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1B" w:rsidRPr="001B07BA" w:rsidRDefault="00C6551B" w:rsidP="00C6551B">
      <w:pPr>
        <w:spacing w:after="0" w:line="240" w:lineRule="auto"/>
        <w:jc w:val="center"/>
        <w:rPr>
          <w:rFonts w:ascii="Times New Roman" w:eastAsia="Times New Roman" w:hAnsi="Times New Roman"/>
          <w:sz w:val="24"/>
          <w:szCs w:val="32"/>
        </w:rPr>
      </w:pPr>
      <w:r>
        <w:rPr>
          <w:rFonts w:ascii="Courier New" w:eastAsia="Times New Roman" w:hAnsi="Courier New" w:cs="Courier New"/>
          <w:noProof/>
          <w:color w:val="000000"/>
          <w:sz w:val="21"/>
          <w:szCs w:val="21"/>
        </w:rPr>
        <w:drawing>
          <wp:inline distT="0" distB="0" distL="0" distR="0">
            <wp:extent cx="352425" cy="528955"/>
            <wp:effectExtent l="19050" t="0" r="9525" b="0"/>
            <wp:docPr id="1" name="Рисунок 1" descr="Описание: Описание: Описание: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України"/>
                    <pic:cNvPicPr>
                      <a:picLocks noChangeAspect="1" noChangeArrowheads="1"/>
                    </pic:cNvPicPr>
                  </pic:nvPicPr>
                  <pic:blipFill>
                    <a:blip r:embed="rId5"/>
                    <a:srcRect/>
                    <a:stretch>
                      <a:fillRect/>
                    </a:stretch>
                  </pic:blipFill>
                  <pic:spPr bwMode="auto">
                    <a:xfrm>
                      <a:off x="0" y="0"/>
                      <a:ext cx="352425" cy="528955"/>
                    </a:xfrm>
                    <a:prstGeom prst="rect">
                      <a:avLst/>
                    </a:prstGeom>
                    <a:noFill/>
                    <a:ln w="9525">
                      <a:noFill/>
                      <a:miter lim="800000"/>
                      <a:headEnd/>
                      <a:tailEnd/>
                    </a:ln>
                  </pic:spPr>
                </pic:pic>
              </a:graphicData>
            </a:graphic>
          </wp:inline>
        </w:drawing>
      </w:r>
    </w:p>
    <w:p w:rsidR="00547569" w:rsidRPr="00E533E3" w:rsidRDefault="00547569" w:rsidP="00E533E3">
      <w:pPr>
        <w:snapToGrid w:val="0"/>
        <w:spacing w:after="0"/>
        <w:ind w:left="-284"/>
        <w:jc w:val="center"/>
        <w:rPr>
          <w:rFonts w:ascii="Times New Roman" w:hAnsi="Times New Roman" w:cs="Times New Roman"/>
          <w:b/>
          <w:szCs w:val="28"/>
        </w:rPr>
      </w:pPr>
      <w:r w:rsidRPr="00E533E3">
        <w:rPr>
          <w:rFonts w:ascii="Times New Roman" w:hAnsi="Times New Roman" w:cs="Times New Roman"/>
          <w:b/>
          <w:szCs w:val="28"/>
        </w:rPr>
        <w:t>ЗАКЛАД ЗАГАЛЬНОЇ СЕРЕДНЬОЇ ОСВІТИ СЕЛА</w:t>
      </w:r>
    </w:p>
    <w:p w:rsidR="00547569" w:rsidRPr="00E533E3" w:rsidRDefault="00547569" w:rsidP="00E533E3">
      <w:pPr>
        <w:snapToGrid w:val="0"/>
        <w:spacing w:after="0"/>
        <w:ind w:left="-284"/>
        <w:jc w:val="center"/>
        <w:rPr>
          <w:rFonts w:ascii="Times New Roman" w:hAnsi="Times New Roman" w:cs="Times New Roman"/>
          <w:b/>
          <w:szCs w:val="28"/>
        </w:rPr>
      </w:pPr>
      <w:r w:rsidRPr="00E533E3">
        <w:rPr>
          <w:rFonts w:ascii="Times New Roman" w:hAnsi="Times New Roman" w:cs="Times New Roman"/>
          <w:b/>
          <w:szCs w:val="28"/>
        </w:rPr>
        <w:t>КУЦІВКА РОТМІ</w:t>
      </w:r>
      <w:proofErr w:type="gramStart"/>
      <w:r w:rsidRPr="00E533E3">
        <w:rPr>
          <w:rFonts w:ascii="Times New Roman" w:hAnsi="Times New Roman" w:cs="Times New Roman"/>
          <w:b/>
          <w:szCs w:val="28"/>
        </w:rPr>
        <w:t>СТР</w:t>
      </w:r>
      <w:proofErr w:type="gramEnd"/>
      <w:r w:rsidRPr="00E533E3">
        <w:rPr>
          <w:rFonts w:ascii="Times New Roman" w:hAnsi="Times New Roman" w:cs="Times New Roman"/>
          <w:b/>
          <w:szCs w:val="28"/>
        </w:rPr>
        <w:t>ІВСЬКОЇ СІЛЬСЬКОЇ РАДИ</w:t>
      </w:r>
    </w:p>
    <w:p w:rsidR="00C6551B" w:rsidRPr="00A73433" w:rsidRDefault="00A73433" w:rsidP="00C6551B">
      <w:pPr>
        <w:snapToGrid w:val="0"/>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0"/>
          <w:szCs w:val="20"/>
        </w:rPr>
        <w:t>20750</w:t>
      </w:r>
      <w:r w:rsidR="00C6551B" w:rsidRPr="001B07BA">
        <w:rPr>
          <w:rFonts w:ascii="Times New Roman" w:eastAsia="Times New Roman" w:hAnsi="Times New Roman"/>
          <w:sz w:val="20"/>
          <w:szCs w:val="20"/>
        </w:rPr>
        <w:t>,</w:t>
      </w:r>
      <w:r>
        <w:rPr>
          <w:rFonts w:ascii="Times New Roman" w:eastAsia="Times New Roman" w:hAnsi="Times New Roman"/>
          <w:sz w:val="20"/>
          <w:szCs w:val="20"/>
          <w:lang w:val="uk-UA"/>
        </w:rPr>
        <w:t xml:space="preserve"> </w:t>
      </w:r>
      <w:proofErr w:type="spellStart"/>
      <w:r w:rsidR="00C6551B" w:rsidRPr="001B07BA">
        <w:rPr>
          <w:rFonts w:ascii="Times New Roman" w:eastAsia="Times New Roman" w:hAnsi="Times New Roman"/>
          <w:sz w:val="20"/>
          <w:szCs w:val="20"/>
        </w:rPr>
        <w:t>Смілянський</w:t>
      </w:r>
      <w:proofErr w:type="spellEnd"/>
      <w:r w:rsidR="00C6551B" w:rsidRPr="001B07BA">
        <w:rPr>
          <w:rFonts w:ascii="Times New Roman" w:eastAsia="Times New Roman" w:hAnsi="Times New Roman"/>
          <w:sz w:val="20"/>
          <w:szCs w:val="20"/>
        </w:rPr>
        <w:t xml:space="preserve"> </w:t>
      </w:r>
      <w:r>
        <w:rPr>
          <w:rFonts w:ascii="Times New Roman" w:eastAsia="Times New Roman" w:hAnsi="Times New Roman"/>
          <w:sz w:val="20"/>
          <w:szCs w:val="20"/>
        </w:rPr>
        <w:t>район, с</w:t>
      </w:r>
      <w:proofErr w:type="gramStart"/>
      <w:r>
        <w:rPr>
          <w:rFonts w:ascii="Times New Roman" w:eastAsia="Times New Roman" w:hAnsi="Times New Roman"/>
          <w:sz w:val="20"/>
          <w:szCs w:val="20"/>
        </w:rPr>
        <w:t>.К</w:t>
      </w:r>
      <w:proofErr w:type="gramEnd"/>
      <w:r>
        <w:rPr>
          <w:rFonts w:ascii="Times New Roman" w:eastAsia="Times New Roman" w:hAnsi="Times New Roman"/>
          <w:sz w:val="20"/>
          <w:szCs w:val="20"/>
        </w:rPr>
        <w:t xml:space="preserve">уцівка, </w:t>
      </w:r>
      <w:proofErr w:type="spellStart"/>
      <w:r>
        <w:rPr>
          <w:rFonts w:ascii="Times New Roman" w:eastAsia="Times New Roman" w:hAnsi="Times New Roman"/>
          <w:sz w:val="20"/>
          <w:szCs w:val="20"/>
        </w:rPr>
        <w:t>вул</w:t>
      </w:r>
      <w:proofErr w:type="spellEnd"/>
      <w:r>
        <w:rPr>
          <w:rFonts w:ascii="Times New Roman" w:eastAsia="Times New Roman" w:hAnsi="Times New Roman"/>
          <w:sz w:val="20"/>
          <w:szCs w:val="20"/>
        </w:rPr>
        <w:t>. Шевченка</w:t>
      </w:r>
      <w:r w:rsidR="00C6551B" w:rsidRPr="001B07BA">
        <w:rPr>
          <w:rFonts w:ascii="Times New Roman" w:eastAsia="Times New Roman" w:hAnsi="Times New Roman"/>
          <w:sz w:val="20"/>
          <w:szCs w:val="20"/>
        </w:rPr>
        <w:t xml:space="preserve">,18 тел.9-27-48,  </w:t>
      </w:r>
      <w:r w:rsidR="00C6551B" w:rsidRPr="001B07BA">
        <w:rPr>
          <w:rFonts w:ascii="Times New Roman" w:eastAsia="Times New Roman" w:hAnsi="Times New Roman"/>
          <w:sz w:val="20"/>
          <w:szCs w:val="20"/>
          <w:lang w:val="en-US"/>
        </w:rPr>
        <w:t>e</w:t>
      </w:r>
      <w:r w:rsidR="00C6551B" w:rsidRPr="001B07BA">
        <w:rPr>
          <w:rFonts w:ascii="Times New Roman" w:eastAsia="Times New Roman" w:hAnsi="Times New Roman"/>
          <w:sz w:val="20"/>
          <w:szCs w:val="20"/>
        </w:rPr>
        <w:t>-</w:t>
      </w:r>
      <w:r w:rsidR="00C6551B" w:rsidRPr="001B07BA">
        <w:rPr>
          <w:rFonts w:ascii="Times New Roman" w:eastAsia="Times New Roman" w:hAnsi="Times New Roman"/>
          <w:sz w:val="20"/>
          <w:szCs w:val="20"/>
          <w:lang w:val="en-US"/>
        </w:rPr>
        <w:t>mail</w:t>
      </w:r>
      <w:r w:rsidR="00C6551B" w:rsidRPr="001B07BA">
        <w:rPr>
          <w:rFonts w:ascii="Times New Roman" w:eastAsia="Times New Roman" w:hAnsi="Times New Roman"/>
          <w:sz w:val="20"/>
          <w:szCs w:val="20"/>
        </w:rPr>
        <w:t xml:space="preserve">: </w:t>
      </w:r>
      <w:proofErr w:type="spellStart"/>
      <w:r w:rsidRPr="00A73433">
        <w:rPr>
          <w:rFonts w:ascii="Times New Roman" w:eastAsia="Times New Roman" w:hAnsi="Times New Roman" w:cs="Times New Roman"/>
          <w:sz w:val="20"/>
          <w:szCs w:val="20"/>
          <w:lang w:val="en-US" w:eastAsia="uk-UA"/>
        </w:rPr>
        <w:t>zzsokycivka</w:t>
      </w:r>
      <w:proofErr w:type="spellEnd"/>
      <w:r w:rsidRPr="00A73433">
        <w:rPr>
          <w:rFonts w:ascii="Times New Roman" w:eastAsia="Times New Roman" w:hAnsi="Times New Roman" w:cs="Times New Roman"/>
          <w:sz w:val="20"/>
          <w:szCs w:val="20"/>
          <w:lang w:eastAsia="uk-UA"/>
        </w:rPr>
        <w:t>@</w:t>
      </w:r>
      <w:proofErr w:type="spellStart"/>
      <w:r w:rsidRPr="00A73433">
        <w:rPr>
          <w:rFonts w:ascii="Times New Roman" w:eastAsia="Times New Roman" w:hAnsi="Times New Roman" w:cs="Times New Roman"/>
          <w:sz w:val="20"/>
          <w:szCs w:val="20"/>
          <w:lang w:val="en-US" w:eastAsia="uk-UA"/>
        </w:rPr>
        <w:t>gmail</w:t>
      </w:r>
      <w:proofErr w:type="spellEnd"/>
      <w:r w:rsidRPr="00A73433">
        <w:rPr>
          <w:rFonts w:ascii="Times New Roman" w:eastAsia="Times New Roman" w:hAnsi="Times New Roman" w:cs="Times New Roman"/>
          <w:sz w:val="20"/>
          <w:szCs w:val="20"/>
          <w:lang w:eastAsia="uk-UA"/>
        </w:rPr>
        <w:t>.</w:t>
      </w:r>
      <w:r w:rsidRPr="00A73433">
        <w:rPr>
          <w:rFonts w:ascii="Times New Roman" w:eastAsia="Times New Roman" w:hAnsi="Times New Roman" w:cs="Times New Roman"/>
          <w:sz w:val="20"/>
          <w:szCs w:val="20"/>
          <w:lang w:val="en-US" w:eastAsia="uk-UA"/>
        </w:rPr>
        <w:t>com</w:t>
      </w:r>
    </w:p>
    <w:p w:rsidR="00C6551B" w:rsidRPr="001B07BA" w:rsidRDefault="00C6551B" w:rsidP="00C6551B">
      <w:pPr>
        <w:tabs>
          <w:tab w:val="center" w:pos="7285"/>
          <w:tab w:val="left" w:pos="9764"/>
        </w:tabs>
        <w:spacing w:after="0" w:line="240" w:lineRule="auto"/>
        <w:rPr>
          <w:rFonts w:ascii="Times New Roman" w:eastAsia="Times New Roman" w:hAnsi="Times New Roman"/>
          <w:sz w:val="24"/>
          <w:szCs w:val="24"/>
        </w:rPr>
      </w:pPr>
    </w:p>
    <w:p w:rsidR="00C6551B" w:rsidRPr="001B07BA" w:rsidRDefault="00C6551B" w:rsidP="00C6551B">
      <w:pPr>
        <w:spacing w:after="0" w:line="360" w:lineRule="auto"/>
        <w:jc w:val="center"/>
        <w:rPr>
          <w:rFonts w:ascii="Times New Roman" w:eastAsia="Times New Roman" w:hAnsi="Times New Roman"/>
          <w:b/>
          <w:sz w:val="24"/>
          <w:szCs w:val="24"/>
        </w:rPr>
      </w:pPr>
      <w:r w:rsidRPr="001B07BA">
        <w:rPr>
          <w:rFonts w:ascii="Times New Roman" w:eastAsia="Times New Roman" w:hAnsi="Times New Roman"/>
          <w:b/>
          <w:sz w:val="24"/>
          <w:szCs w:val="24"/>
        </w:rPr>
        <w:t>НАКАЗ</w:t>
      </w:r>
    </w:p>
    <w:p w:rsidR="00C6551B" w:rsidRPr="00995C3D" w:rsidRDefault="003854FA" w:rsidP="00C6551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18</w:t>
      </w:r>
      <w:r w:rsidR="00C6551B" w:rsidRPr="00995C3D">
        <w:rPr>
          <w:rFonts w:ascii="Times New Roman" w:eastAsia="Times New Roman" w:hAnsi="Times New Roman"/>
          <w:sz w:val="28"/>
          <w:szCs w:val="28"/>
        </w:rPr>
        <w:t>.04.201</w:t>
      </w:r>
      <w:r w:rsidR="00C6551B">
        <w:rPr>
          <w:rFonts w:ascii="Times New Roman" w:eastAsia="Times New Roman" w:hAnsi="Times New Roman"/>
          <w:sz w:val="28"/>
          <w:szCs w:val="28"/>
        </w:rPr>
        <w:t>9</w:t>
      </w:r>
      <w:r w:rsidR="00C6551B" w:rsidRPr="00995C3D">
        <w:rPr>
          <w:rFonts w:ascii="Times New Roman" w:eastAsia="Times New Roman" w:hAnsi="Times New Roman"/>
          <w:sz w:val="28"/>
          <w:szCs w:val="28"/>
        </w:rPr>
        <w:t xml:space="preserve">                                                                                                         №1</w:t>
      </w:r>
      <w:r w:rsidR="00C6551B">
        <w:rPr>
          <w:rFonts w:ascii="Times New Roman" w:eastAsia="Times New Roman" w:hAnsi="Times New Roman"/>
          <w:sz w:val="28"/>
          <w:szCs w:val="28"/>
        </w:rPr>
        <w:t>8</w:t>
      </w:r>
    </w:p>
    <w:p w:rsidR="005B492A" w:rsidRPr="005B492A" w:rsidRDefault="005B492A" w:rsidP="005B492A">
      <w:pPr>
        <w:pStyle w:val="a3"/>
        <w:rPr>
          <w:rFonts w:ascii="Times New Roman" w:eastAsia="Times New Roman" w:hAnsi="Times New Roman" w:cs="Times New Roman"/>
          <w:bCs/>
          <w:sz w:val="28"/>
          <w:szCs w:val="28"/>
          <w:lang w:val="uk-UA"/>
        </w:rPr>
      </w:pPr>
      <w:r w:rsidRPr="005B492A">
        <w:rPr>
          <w:rFonts w:ascii="Times New Roman" w:hAnsi="Times New Roman" w:cs="Times New Roman"/>
          <w:sz w:val="28"/>
          <w:szCs w:val="28"/>
          <w:lang w:val="uk-UA"/>
        </w:rPr>
        <w:t xml:space="preserve">Про </w:t>
      </w:r>
      <w:r w:rsidRPr="005B492A">
        <w:rPr>
          <w:rFonts w:ascii="Times New Roman" w:eastAsia="Times New Roman" w:hAnsi="Times New Roman" w:cs="Times New Roman"/>
          <w:bCs/>
          <w:sz w:val="28"/>
          <w:szCs w:val="28"/>
          <w:lang w:val="uk-UA"/>
        </w:rPr>
        <w:t>затвердження Плану заходів,</w:t>
      </w:r>
    </w:p>
    <w:p w:rsidR="005B492A" w:rsidRPr="005B492A" w:rsidRDefault="005B492A" w:rsidP="005B492A">
      <w:pPr>
        <w:pStyle w:val="a3"/>
        <w:rPr>
          <w:rFonts w:ascii="Times New Roman" w:eastAsia="Times New Roman" w:hAnsi="Times New Roman" w:cs="Times New Roman"/>
          <w:bCs/>
          <w:sz w:val="28"/>
          <w:szCs w:val="28"/>
          <w:lang w:val="uk-UA"/>
        </w:rPr>
      </w:pPr>
      <w:r w:rsidRPr="005B492A">
        <w:rPr>
          <w:rFonts w:ascii="Times New Roman" w:eastAsia="Times New Roman" w:hAnsi="Times New Roman" w:cs="Times New Roman"/>
          <w:bCs/>
          <w:sz w:val="28"/>
          <w:szCs w:val="28"/>
          <w:lang w:val="uk-UA"/>
        </w:rPr>
        <w:t xml:space="preserve">спрямованих на запобігання та протидію </w:t>
      </w:r>
      <w:proofErr w:type="spellStart"/>
      <w:r w:rsidRPr="005B492A">
        <w:rPr>
          <w:rFonts w:ascii="Times New Roman" w:eastAsia="Times New Roman" w:hAnsi="Times New Roman" w:cs="Times New Roman"/>
          <w:bCs/>
          <w:sz w:val="28"/>
          <w:szCs w:val="28"/>
          <w:lang w:val="uk-UA"/>
        </w:rPr>
        <w:t>булінгу</w:t>
      </w:r>
      <w:proofErr w:type="spellEnd"/>
    </w:p>
    <w:p w:rsidR="005B492A" w:rsidRPr="005B492A" w:rsidRDefault="00C3397C" w:rsidP="005B492A">
      <w:pPr>
        <w:pStyle w:val="a3"/>
        <w:rPr>
          <w:rFonts w:ascii="Times New Roman" w:hAnsi="Times New Roman" w:cs="Times New Roman"/>
          <w:sz w:val="28"/>
          <w:szCs w:val="28"/>
          <w:lang w:val="uk-UA"/>
        </w:rPr>
      </w:pPr>
      <w:r>
        <w:rPr>
          <w:rFonts w:ascii="Times New Roman" w:hAnsi="Times New Roman" w:cs="Times New Roman"/>
          <w:sz w:val="28"/>
          <w:szCs w:val="28"/>
          <w:lang w:val="uk-UA"/>
        </w:rPr>
        <w:t>на 2019 рік</w:t>
      </w:r>
    </w:p>
    <w:p w:rsidR="005B492A" w:rsidRPr="005B492A" w:rsidRDefault="005B492A" w:rsidP="005B492A">
      <w:pPr>
        <w:shd w:val="clear" w:color="auto" w:fill="FFFFFF"/>
        <w:spacing w:line="240" w:lineRule="auto"/>
        <w:ind w:firstLine="485"/>
        <w:jc w:val="both"/>
        <w:textAlignment w:val="baseline"/>
        <w:rPr>
          <w:rFonts w:ascii="Times New Roman" w:eastAsia="Times New Roman" w:hAnsi="Times New Roman" w:cs="Times New Roman"/>
          <w:sz w:val="24"/>
          <w:szCs w:val="24"/>
          <w:lang w:val="uk-UA"/>
        </w:rPr>
      </w:pPr>
      <w:bookmarkStart w:id="0" w:name="n5"/>
      <w:bookmarkEnd w:id="0"/>
    </w:p>
    <w:p w:rsidR="005B492A" w:rsidRPr="005B492A" w:rsidRDefault="005B492A" w:rsidP="00C3397C">
      <w:pPr>
        <w:widowControl w:val="0"/>
        <w:tabs>
          <w:tab w:val="left" w:pos="567"/>
        </w:tabs>
        <w:autoSpaceDE w:val="0"/>
        <w:autoSpaceDN w:val="0"/>
        <w:adjustRightInd w:val="0"/>
        <w:spacing w:line="240" w:lineRule="auto"/>
        <w:jc w:val="both"/>
        <w:outlineLvl w:val="0"/>
        <w:rPr>
          <w:rFonts w:ascii="Times New Roman" w:hAnsi="Times New Roman" w:cs="Times New Roman"/>
          <w:sz w:val="28"/>
          <w:szCs w:val="28"/>
          <w:lang w:val="uk-UA"/>
        </w:rPr>
      </w:pPr>
      <w:r w:rsidRPr="005B492A">
        <w:rPr>
          <w:rFonts w:ascii="Times New Roman" w:eastAsia="Times New Roman" w:hAnsi="Times New Roman" w:cs="Times New Roman"/>
          <w:sz w:val="24"/>
          <w:szCs w:val="24"/>
          <w:lang w:val="uk-UA"/>
        </w:rPr>
        <w:tab/>
      </w:r>
      <w:r w:rsidRPr="005B492A">
        <w:rPr>
          <w:rFonts w:ascii="Times New Roman" w:eastAsia="Times New Roman" w:hAnsi="Times New Roman" w:cs="Times New Roman"/>
          <w:sz w:val="28"/>
          <w:szCs w:val="28"/>
          <w:lang w:val="uk-UA"/>
        </w:rPr>
        <w:t>Відповідно до </w:t>
      </w:r>
      <w:r w:rsidRPr="005B492A">
        <w:rPr>
          <w:rFonts w:ascii="Times New Roman" w:hAnsi="Times New Roman" w:cs="Times New Roman"/>
          <w:sz w:val="28"/>
          <w:szCs w:val="28"/>
          <w:lang w:val="uk-UA"/>
        </w:rPr>
        <w:t>Закону</w:t>
      </w:r>
      <w:r w:rsidRPr="005B492A">
        <w:rPr>
          <w:rFonts w:ascii="Times New Roman" w:eastAsia="Times New Roman" w:hAnsi="Times New Roman" w:cs="Times New Roman"/>
          <w:bCs/>
          <w:sz w:val="28"/>
          <w:szCs w:val="28"/>
          <w:lang w:val="uk-UA"/>
        </w:rPr>
        <w:t xml:space="preserve"> України «Про внесення змін до деяких законодавчих актів України щодо протидії </w:t>
      </w:r>
      <w:proofErr w:type="spellStart"/>
      <w:r w:rsidRPr="005B492A">
        <w:rPr>
          <w:rFonts w:ascii="Times New Roman" w:eastAsia="Times New Roman" w:hAnsi="Times New Roman" w:cs="Times New Roman"/>
          <w:bCs/>
          <w:sz w:val="28"/>
          <w:szCs w:val="28"/>
          <w:lang w:val="uk-UA"/>
        </w:rPr>
        <w:t>булінгу</w:t>
      </w:r>
      <w:proofErr w:type="spellEnd"/>
      <w:r w:rsidRPr="005B492A">
        <w:rPr>
          <w:rFonts w:ascii="Times New Roman" w:eastAsia="Times New Roman" w:hAnsi="Times New Roman" w:cs="Times New Roman"/>
          <w:bCs/>
          <w:sz w:val="28"/>
          <w:szCs w:val="28"/>
          <w:lang w:val="uk-UA"/>
        </w:rPr>
        <w:t xml:space="preserve"> (цькуванню)», затвердженого 18.12.2018  № 2657-VІІІ,</w:t>
      </w:r>
      <w:r w:rsidRPr="005B492A">
        <w:rPr>
          <w:rFonts w:ascii="Times New Roman" w:hAnsi="Times New Roman" w:cs="Times New Roman"/>
          <w:color w:val="000000"/>
          <w:sz w:val="28"/>
          <w:szCs w:val="28"/>
          <w:shd w:val="clear" w:color="auto" w:fill="FFFFFF"/>
          <w:lang w:val="uk-UA"/>
        </w:rPr>
        <w:t>листа Міністерства освіти і науки України «</w:t>
      </w:r>
      <w:r w:rsidRPr="005B492A">
        <w:rPr>
          <w:rFonts w:ascii="Times New Roman" w:hAnsi="Times New Roman" w:cs="Times New Roman"/>
          <w:sz w:val="28"/>
          <w:szCs w:val="28"/>
          <w:lang w:val="uk-UA"/>
        </w:rPr>
        <w:t>Про деякі питання організації в закладах освіти виховної роботи щодо безпеки й благополуччя дитини</w:t>
      </w:r>
      <w:r w:rsidRPr="005B492A">
        <w:rPr>
          <w:rFonts w:ascii="Times New Roman" w:hAnsi="Times New Roman" w:cs="Times New Roman"/>
          <w:color w:val="000000"/>
          <w:sz w:val="28"/>
          <w:szCs w:val="28"/>
          <w:shd w:val="clear" w:color="auto" w:fill="FFFFFF"/>
          <w:lang w:val="uk-UA"/>
        </w:rPr>
        <w:t xml:space="preserve">» від </w:t>
      </w:r>
      <w:r w:rsidRPr="005B492A">
        <w:rPr>
          <w:rFonts w:ascii="Times New Roman" w:hAnsi="Times New Roman" w:cs="Times New Roman"/>
          <w:sz w:val="28"/>
          <w:szCs w:val="28"/>
          <w:lang w:val="uk-UA"/>
        </w:rPr>
        <w:t xml:space="preserve">07.08.2018 №1/9-486, </w:t>
      </w:r>
      <w:r w:rsidRPr="005B492A">
        <w:rPr>
          <w:rFonts w:ascii="Times New Roman" w:eastAsia="Times New Roman" w:hAnsi="Times New Roman" w:cs="Times New Roman"/>
          <w:sz w:val="28"/>
          <w:szCs w:val="28"/>
          <w:lang w:val="uk-UA"/>
        </w:rPr>
        <w:t xml:space="preserve">з метою забезпечення безпечного освітнього середовища, вільного від насильства та </w:t>
      </w:r>
      <w:proofErr w:type="spellStart"/>
      <w:r w:rsidRPr="005B492A">
        <w:rPr>
          <w:rFonts w:ascii="Times New Roman" w:eastAsia="Times New Roman" w:hAnsi="Times New Roman" w:cs="Times New Roman"/>
          <w:sz w:val="28"/>
          <w:szCs w:val="28"/>
          <w:lang w:val="uk-UA"/>
        </w:rPr>
        <w:t>булінгу</w:t>
      </w:r>
      <w:proofErr w:type="spellEnd"/>
      <w:r w:rsidRPr="005B492A">
        <w:rPr>
          <w:rFonts w:ascii="Times New Roman" w:eastAsia="Times New Roman" w:hAnsi="Times New Roman" w:cs="Times New Roman"/>
          <w:sz w:val="28"/>
          <w:szCs w:val="28"/>
          <w:lang w:val="uk-UA"/>
        </w:rPr>
        <w:t xml:space="preserve"> (цькування), та проведення цілеспрямованої профілактичної роботи з колективом</w:t>
      </w:r>
      <w:r>
        <w:rPr>
          <w:rFonts w:ascii="Times New Roman" w:eastAsia="Times New Roman" w:hAnsi="Times New Roman" w:cs="Times New Roman"/>
          <w:sz w:val="28"/>
          <w:szCs w:val="28"/>
          <w:lang w:val="uk-UA"/>
        </w:rPr>
        <w:t xml:space="preserve"> закладу</w:t>
      </w:r>
    </w:p>
    <w:p w:rsidR="005B492A" w:rsidRPr="005B492A" w:rsidRDefault="005B492A" w:rsidP="005B492A">
      <w:pPr>
        <w:shd w:val="clear" w:color="auto" w:fill="FFFFFF"/>
        <w:spacing w:line="240" w:lineRule="auto"/>
        <w:jc w:val="both"/>
        <w:textAlignment w:val="baseline"/>
        <w:rPr>
          <w:rFonts w:ascii="Times New Roman" w:eastAsia="Times New Roman" w:hAnsi="Times New Roman" w:cs="Times New Roman"/>
          <w:b/>
          <w:bCs/>
          <w:sz w:val="28"/>
          <w:szCs w:val="28"/>
          <w:lang w:val="uk-UA"/>
        </w:rPr>
      </w:pPr>
      <w:r w:rsidRPr="005B492A">
        <w:rPr>
          <w:rFonts w:ascii="Times New Roman" w:eastAsia="Times New Roman" w:hAnsi="Times New Roman" w:cs="Times New Roman"/>
          <w:b/>
          <w:bCs/>
          <w:sz w:val="28"/>
          <w:szCs w:val="28"/>
          <w:lang w:val="uk-UA"/>
        </w:rPr>
        <w:t>НАКАЗУЮ:</w:t>
      </w:r>
    </w:p>
    <w:p w:rsidR="005B492A" w:rsidRDefault="005B492A" w:rsidP="00C3397C">
      <w:pPr>
        <w:pStyle w:val="a4"/>
        <w:numPr>
          <w:ilvl w:val="0"/>
          <w:numId w:val="1"/>
        </w:numPr>
        <w:spacing w:line="240" w:lineRule="auto"/>
        <w:jc w:val="both"/>
        <w:rPr>
          <w:rFonts w:ascii="Times New Roman" w:hAnsi="Times New Roman" w:cs="Times New Roman"/>
          <w:sz w:val="28"/>
          <w:szCs w:val="28"/>
          <w:lang w:val="uk-UA"/>
        </w:rPr>
      </w:pPr>
      <w:r w:rsidRPr="005B492A">
        <w:rPr>
          <w:rFonts w:ascii="Times New Roman" w:hAnsi="Times New Roman" w:cs="Times New Roman"/>
          <w:sz w:val="28"/>
          <w:szCs w:val="28"/>
          <w:lang w:val="uk-UA"/>
        </w:rPr>
        <w:t xml:space="preserve">Затвердити Порядок подання заяви про випадок </w:t>
      </w:r>
      <w:proofErr w:type="spellStart"/>
      <w:r w:rsidRPr="005B492A">
        <w:rPr>
          <w:rFonts w:ascii="Times New Roman" w:hAnsi="Times New Roman" w:cs="Times New Roman"/>
          <w:sz w:val="28"/>
          <w:szCs w:val="28"/>
          <w:lang w:val="uk-UA"/>
        </w:rPr>
        <w:t>булінгу</w:t>
      </w:r>
      <w:proofErr w:type="spellEnd"/>
      <w:r w:rsidRPr="005B492A">
        <w:rPr>
          <w:rFonts w:ascii="Times New Roman" w:hAnsi="Times New Roman" w:cs="Times New Roman"/>
          <w:sz w:val="28"/>
          <w:szCs w:val="28"/>
          <w:lang w:val="uk-UA"/>
        </w:rPr>
        <w:t xml:space="preserve"> (цькування) та реагування на випадки </w:t>
      </w:r>
      <w:proofErr w:type="spellStart"/>
      <w:r w:rsidRPr="005B492A">
        <w:rPr>
          <w:rFonts w:ascii="Times New Roman" w:hAnsi="Times New Roman" w:cs="Times New Roman"/>
          <w:sz w:val="28"/>
          <w:szCs w:val="28"/>
          <w:lang w:val="uk-UA"/>
        </w:rPr>
        <w:t>булінгу</w:t>
      </w:r>
      <w:proofErr w:type="spellEnd"/>
      <w:r w:rsidRPr="005B492A">
        <w:rPr>
          <w:rFonts w:ascii="Times New Roman" w:hAnsi="Times New Roman" w:cs="Times New Roman"/>
          <w:sz w:val="28"/>
          <w:szCs w:val="28"/>
          <w:lang w:val="uk-UA"/>
        </w:rPr>
        <w:t xml:space="preserve"> (цькування) в закладі освіти</w:t>
      </w:r>
      <w:r>
        <w:rPr>
          <w:rFonts w:ascii="Times New Roman" w:hAnsi="Times New Roman" w:cs="Times New Roman"/>
          <w:sz w:val="28"/>
          <w:szCs w:val="28"/>
          <w:lang w:val="uk-UA"/>
        </w:rPr>
        <w:t xml:space="preserve"> (додаток 1).</w:t>
      </w:r>
      <w:bookmarkStart w:id="1" w:name="n6"/>
      <w:bookmarkEnd w:id="1"/>
    </w:p>
    <w:p w:rsidR="00C3397C" w:rsidRPr="00C3397C" w:rsidRDefault="005B492A" w:rsidP="00C3397C">
      <w:pPr>
        <w:pStyle w:val="a4"/>
        <w:numPr>
          <w:ilvl w:val="0"/>
          <w:numId w:val="1"/>
        </w:numPr>
        <w:spacing w:line="240" w:lineRule="auto"/>
        <w:jc w:val="both"/>
        <w:rPr>
          <w:rFonts w:ascii="Times New Roman" w:hAnsi="Times New Roman" w:cs="Times New Roman"/>
          <w:sz w:val="28"/>
          <w:szCs w:val="28"/>
          <w:lang w:val="uk-UA"/>
        </w:rPr>
      </w:pPr>
      <w:r w:rsidRPr="005B492A">
        <w:rPr>
          <w:rFonts w:ascii="Times New Roman" w:eastAsia="Times New Roman" w:hAnsi="Times New Roman" w:cs="Times New Roman"/>
          <w:sz w:val="28"/>
          <w:szCs w:val="28"/>
          <w:lang w:val="uk-UA"/>
        </w:rPr>
        <w:t xml:space="preserve">Затвердити  План заходів, спрямованих на запобігання та протидію </w:t>
      </w:r>
      <w:proofErr w:type="spellStart"/>
      <w:r w:rsidRPr="005B492A">
        <w:rPr>
          <w:rFonts w:ascii="Times New Roman" w:eastAsia="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(додаток 2</w:t>
      </w:r>
      <w:r w:rsidRPr="005B492A">
        <w:rPr>
          <w:rFonts w:ascii="Times New Roman" w:hAnsi="Times New Roman" w:cs="Times New Roman"/>
          <w:sz w:val="28"/>
          <w:szCs w:val="28"/>
          <w:lang w:val="uk-UA"/>
        </w:rPr>
        <w:t>)</w:t>
      </w:r>
      <w:r w:rsidRPr="005B492A">
        <w:rPr>
          <w:rFonts w:ascii="Times New Roman" w:eastAsia="Times New Roman" w:hAnsi="Times New Roman" w:cs="Times New Roman"/>
          <w:sz w:val="28"/>
          <w:szCs w:val="28"/>
          <w:lang w:val="uk-UA"/>
        </w:rPr>
        <w:t>.</w:t>
      </w:r>
    </w:p>
    <w:p w:rsidR="00C3397C" w:rsidRDefault="00C3397C" w:rsidP="00C3397C">
      <w:pPr>
        <w:pStyle w:val="a3"/>
        <w:numPr>
          <w:ilvl w:val="0"/>
          <w:numId w:val="1"/>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Призначити відповідальним за проведення роботи з протидії </w:t>
      </w:r>
      <w:proofErr w:type="spellStart"/>
      <w:r>
        <w:rPr>
          <w:rFonts w:ascii="Times New Roman" w:eastAsia="Times New Roman" w:hAnsi="Times New Roman" w:cs="Times New Roman"/>
          <w:sz w:val="28"/>
          <w:szCs w:val="28"/>
          <w:lang w:val="uk-UA"/>
        </w:rPr>
        <w:t>булінгу</w:t>
      </w:r>
      <w:proofErr w:type="spellEnd"/>
      <w:r>
        <w:rPr>
          <w:rFonts w:ascii="Times New Roman" w:eastAsia="Times New Roman" w:hAnsi="Times New Roman" w:cs="Times New Roman"/>
          <w:sz w:val="28"/>
          <w:szCs w:val="28"/>
          <w:lang w:val="uk-UA"/>
        </w:rPr>
        <w:t xml:space="preserve"> (цькування) в закладі </w:t>
      </w:r>
      <w:r w:rsidR="00C6551B">
        <w:rPr>
          <w:rFonts w:ascii="Times New Roman" w:eastAsia="Times New Roman" w:hAnsi="Times New Roman" w:cs="Times New Roman"/>
          <w:sz w:val="28"/>
          <w:szCs w:val="28"/>
          <w:lang w:val="uk-UA"/>
        </w:rPr>
        <w:t>вчителя початкових класів Волошин Людмилу Анатоліївну.</w:t>
      </w:r>
    </w:p>
    <w:p w:rsidR="00C3397C" w:rsidRDefault="00C6551B" w:rsidP="00C3397C">
      <w:pPr>
        <w:pStyle w:val="a3"/>
        <w:numPr>
          <w:ilvl w:val="0"/>
          <w:numId w:val="1"/>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Вчителю початкових класів Волошин Людмилі Анатоліївні:</w:t>
      </w:r>
    </w:p>
    <w:p w:rsidR="00C3397C" w:rsidRDefault="00C3397C" w:rsidP="00C3397C">
      <w:pPr>
        <w:pStyle w:val="a3"/>
        <w:numPr>
          <w:ilvl w:val="1"/>
          <w:numId w:val="1"/>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Здійснювати постійний контроль за станом реалізації заходів з протидії </w:t>
      </w:r>
      <w:proofErr w:type="spellStart"/>
      <w:r>
        <w:rPr>
          <w:rFonts w:ascii="Times New Roman" w:eastAsia="Times New Roman" w:hAnsi="Times New Roman" w:cs="Times New Roman"/>
          <w:sz w:val="28"/>
          <w:szCs w:val="28"/>
          <w:lang w:val="uk-UA"/>
        </w:rPr>
        <w:t>булінгу</w:t>
      </w:r>
      <w:proofErr w:type="spellEnd"/>
      <w:r>
        <w:rPr>
          <w:rFonts w:ascii="Times New Roman" w:eastAsia="Times New Roman" w:hAnsi="Times New Roman" w:cs="Times New Roman"/>
          <w:sz w:val="28"/>
          <w:szCs w:val="28"/>
          <w:lang w:val="uk-UA"/>
        </w:rPr>
        <w:t>; заслуховувати дане питання на засіданні педагогічної ради двічі на рік.</w:t>
      </w:r>
    </w:p>
    <w:p w:rsidR="005B492A" w:rsidRPr="00C3397C" w:rsidRDefault="00E46E45" w:rsidP="00C3397C">
      <w:pPr>
        <w:pStyle w:val="a3"/>
        <w:numPr>
          <w:ilvl w:val="1"/>
          <w:numId w:val="1"/>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2</w:t>
      </w:r>
      <w:r w:rsidR="003854FA">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.04.2019 р.</w:t>
      </w:r>
      <w:r w:rsidR="00C3397C">
        <w:rPr>
          <w:rFonts w:ascii="Times New Roman" w:eastAsia="Times New Roman" w:hAnsi="Times New Roman" w:cs="Times New Roman"/>
          <w:sz w:val="28"/>
          <w:szCs w:val="28"/>
          <w:lang w:val="uk-UA"/>
        </w:rPr>
        <w:t xml:space="preserve"> о</w:t>
      </w:r>
      <w:r w:rsidR="005B492A" w:rsidRPr="005B492A">
        <w:rPr>
          <w:rFonts w:ascii="Times New Roman" w:eastAsia="Times New Roman" w:hAnsi="Times New Roman" w:cs="Times New Roman"/>
          <w:sz w:val="28"/>
          <w:szCs w:val="28"/>
          <w:lang w:val="uk-UA"/>
        </w:rPr>
        <w:t>знайомити педагогічних працівників</w:t>
      </w:r>
      <w:r>
        <w:rPr>
          <w:rFonts w:ascii="Times New Roman" w:eastAsia="Times New Roman" w:hAnsi="Times New Roman" w:cs="Times New Roman"/>
          <w:sz w:val="28"/>
          <w:szCs w:val="28"/>
          <w:lang w:val="uk-UA"/>
        </w:rPr>
        <w:t xml:space="preserve"> з </w:t>
      </w:r>
      <w:r w:rsidR="00C3397C">
        <w:rPr>
          <w:rFonts w:ascii="Times New Roman" w:hAnsi="Times New Roman" w:cs="Times New Roman"/>
          <w:sz w:val="28"/>
          <w:szCs w:val="28"/>
          <w:lang w:val="uk-UA"/>
        </w:rPr>
        <w:t>Порядком</w:t>
      </w:r>
      <w:r w:rsidR="00C3397C" w:rsidRPr="005B492A">
        <w:rPr>
          <w:rFonts w:ascii="Times New Roman" w:hAnsi="Times New Roman" w:cs="Times New Roman"/>
          <w:sz w:val="28"/>
          <w:szCs w:val="28"/>
          <w:lang w:val="uk-UA"/>
        </w:rPr>
        <w:t xml:space="preserve"> подання заяви про випадок </w:t>
      </w:r>
      <w:proofErr w:type="spellStart"/>
      <w:r w:rsidR="00C3397C" w:rsidRPr="005B492A">
        <w:rPr>
          <w:rFonts w:ascii="Times New Roman" w:hAnsi="Times New Roman" w:cs="Times New Roman"/>
          <w:sz w:val="28"/>
          <w:szCs w:val="28"/>
          <w:lang w:val="uk-UA"/>
        </w:rPr>
        <w:t>булінгу</w:t>
      </w:r>
      <w:proofErr w:type="spellEnd"/>
      <w:r w:rsidR="00C3397C" w:rsidRPr="005B492A">
        <w:rPr>
          <w:rFonts w:ascii="Times New Roman" w:hAnsi="Times New Roman" w:cs="Times New Roman"/>
          <w:sz w:val="28"/>
          <w:szCs w:val="28"/>
          <w:lang w:val="uk-UA"/>
        </w:rPr>
        <w:t xml:space="preserve"> (цькування) та реагування на випадки </w:t>
      </w:r>
      <w:proofErr w:type="spellStart"/>
      <w:r w:rsidR="00C3397C" w:rsidRPr="005B492A">
        <w:rPr>
          <w:rFonts w:ascii="Times New Roman" w:hAnsi="Times New Roman" w:cs="Times New Roman"/>
          <w:sz w:val="28"/>
          <w:szCs w:val="28"/>
          <w:lang w:val="uk-UA"/>
        </w:rPr>
        <w:t>булінгу</w:t>
      </w:r>
      <w:proofErr w:type="spellEnd"/>
      <w:r w:rsidR="00C3397C" w:rsidRPr="005B492A">
        <w:rPr>
          <w:rFonts w:ascii="Times New Roman" w:hAnsi="Times New Roman" w:cs="Times New Roman"/>
          <w:sz w:val="28"/>
          <w:szCs w:val="28"/>
          <w:lang w:val="uk-UA"/>
        </w:rPr>
        <w:t xml:space="preserve"> (цькування) в закладі освіти</w:t>
      </w:r>
      <w:r w:rsidR="00C3397C">
        <w:rPr>
          <w:rFonts w:ascii="Times New Roman" w:hAnsi="Times New Roman" w:cs="Times New Roman"/>
          <w:sz w:val="28"/>
          <w:szCs w:val="28"/>
          <w:lang w:val="uk-UA"/>
        </w:rPr>
        <w:t xml:space="preserve"> та </w:t>
      </w:r>
      <w:r w:rsidR="005B492A" w:rsidRPr="005B492A">
        <w:rPr>
          <w:rFonts w:ascii="Times New Roman" w:eastAsia="Times New Roman" w:hAnsi="Times New Roman" w:cs="Times New Roman"/>
          <w:sz w:val="28"/>
          <w:szCs w:val="28"/>
          <w:lang w:val="uk-UA"/>
        </w:rPr>
        <w:t>Планом заходів, спрямованих на з</w:t>
      </w:r>
      <w:r w:rsidR="00C3397C">
        <w:rPr>
          <w:rFonts w:ascii="Times New Roman" w:eastAsia="Times New Roman" w:hAnsi="Times New Roman" w:cs="Times New Roman"/>
          <w:sz w:val="28"/>
          <w:szCs w:val="28"/>
          <w:lang w:val="uk-UA"/>
        </w:rPr>
        <w:t xml:space="preserve">апобігання та протидію </w:t>
      </w:r>
      <w:proofErr w:type="spellStart"/>
      <w:r w:rsidR="00C3397C">
        <w:rPr>
          <w:rFonts w:ascii="Times New Roman" w:eastAsia="Times New Roman" w:hAnsi="Times New Roman" w:cs="Times New Roman"/>
          <w:sz w:val="28"/>
          <w:szCs w:val="28"/>
          <w:lang w:val="uk-UA"/>
        </w:rPr>
        <w:t>булінгу</w:t>
      </w:r>
      <w:proofErr w:type="spellEnd"/>
      <w:r w:rsidR="005B492A" w:rsidRPr="005B492A">
        <w:rPr>
          <w:rFonts w:ascii="Times New Roman" w:hAnsi="Times New Roman" w:cs="Times New Roman"/>
          <w:sz w:val="28"/>
          <w:szCs w:val="28"/>
          <w:lang w:val="uk-UA"/>
        </w:rPr>
        <w:t>.</w:t>
      </w:r>
    </w:p>
    <w:p w:rsidR="00C3397C" w:rsidRPr="005B492A" w:rsidRDefault="00C3397C" w:rsidP="00C3397C">
      <w:pPr>
        <w:pStyle w:val="a3"/>
        <w:numPr>
          <w:ilvl w:val="1"/>
          <w:numId w:val="1"/>
        </w:numPr>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До </w:t>
      </w:r>
      <w:r w:rsidR="00E46E45">
        <w:rPr>
          <w:rFonts w:ascii="Times New Roman" w:hAnsi="Times New Roman" w:cs="Times New Roman"/>
          <w:sz w:val="28"/>
          <w:szCs w:val="28"/>
          <w:lang w:val="uk-UA"/>
        </w:rPr>
        <w:t>2</w:t>
      </w:r>
      <w:r w:rsidR="003854FA">
        <w:rPr>
          <w:rFonts w:ascii="Times New Roman" w:hAnsi="Times New Roman" w:cs="Times New Roman"/>
          <w:sz w:val="28"/>
          <w:szCs w:val="28"/>
          <w:lang w:val="uk-UA"/>
        </w:rPr>
        <w:t>5</w:t>
      </w:r>
      <w:r w:rsidR="00E46E45">
        <w:rPr>
          <w:rFonts w:ascii="Times New Roman" w:hAnsi="Times New Roman" w:cs="Times New Roman"/>
          <w:sz w:val="28"/>
          <w:szCs w:val="28"/>
          <w:lang w:val="uk-UA"/>
        </w:rPr>
        <w:t>.0</w:t>
      </w:r>
      <w:r w:rsidR="003854FA">
        <w:rPr>
          <w:rFonts w:ascii="Times New Roman" w:hAnsi="Times New Roman" w:cs="Times New Roman"/>
          <w:sz w:val="28"/>
          <w:szCs w:val="28"/>
          <w:lang w:val="uk-UA"/>
        </w:rPr>
        <w:t>4</w:t>
      </w:r>
      <w:r w:rsidR="00E46E45">
        <w:rPr>
          <w:rFonts w:ascii="Times New Roman" w:hAnsi="Times New Roman" w:cs="Times New Roman"/>
          <w:sz w:val="28"/>
          <w:szCs w:val="28"/>
          <w:lang w:val="uk-UA"/>
        </w:rPr>
        <w:t>.2019 р.</w:t>
      </w:r>
      <w:r>
        <w:rPr>
          <w:rFonts w:ascii="Times New Roman" w:hAnsi="Times New Roman" w:cs="Times New Roman"/>
          <w:sz w:val="28"/>
          <w:szCs w:val="28"/>
          <w:lang w:val="uk-UA"/>
        </w:rPr>
        <w:t xml:space="preserve"> оприлюднити </w:t>
      </w:r>
      <w:r w:rsidRPr="005B492A">
        <w:rPr>
          <w:rFonts w:ascii="Times New Roman" w:hAnsi="Times New Roman" w:cs="Times New Roman"/>
          <w:sz w:val="28"/>
          <w:szCs w:val="28"/>
          <w:lang w:val="uk-UA"/>
        </w:rPr>
        <w:t xml:space="preserve">Порядок подання заяви про випадок </w:t>
      </w:r>
      <w:proofErr w:type="spellStart"/>
      <w:r w:rsidRPr="005B492A">
        <w:rPr>
          <w:rFonts w:ascii="Times New Roman" w:hAnsi="Times New Roman" w:cs="Times New Roman"/>
          <w:sz w:val="28"/>
          <w:szCs w:val="28"/>
          <w:lang w:val="uk-UA"/>
        </w:rPr>
        <w:t>булінгу</w:t>
      </w:r>
      <w:proofErr w:type="spellEnd"/>
      <w:r w:rsidRPr="005B492A">
        <w:rPr>
          <w:rFonts w:ascii="Times New Roman" w:hAnsi="Times New Roman" w:cs="Times New Roman"/>
          <w:sz w:val="28"/>
          <w:szCs w:val="28"/>
          <w:lang w:val="uk-UA"/>
        </w:rPr>
        <w:t xml:space="preserve"> (цькування) та реагування на випадки </w:t>
      </w:r>
      <w:proofErr w:type="spellStart"/>
      <w:r w:rsidRPr="005B492A">
        <w:rPr>
          <w:rFonts w:ascii="Times New Roman" w:hAnsi="Times New Roman" w:cs="Times New Roman"/>
          <w:sz w:val="28"/>
          <w:szCs w:val="28"/>
          <w:lang w:val="uk-UA"/>
        </w:rPr>
        <w:t>булінгу</w:t>
      </w:r>
      <w:proofErr w:type="spellEnd"/>
      <w:r w:rsidRPr="005B492A">
        <w:rPr>
          <w:rFonts w:ascii="Times New Roman" w:hAnsi="Times New Roman" w:cs="Times New Roman"/>
          <w:sz w:val="28"/>
          <w:szCs w:val="28"/>
          <w:lang w:val="uk-UA"/>
        </w:rPr>
        <w:t xml:space="preserve"> (цькування) в закладі освіти</w:t>
      </w:r>
      <w:r>
        <w:rPr>
          <w:rFonts w:ascii="Times New Roman" w:hAnsi="Times New Roman" w:cs="Times New Roman"/>
          <w:sz w:val="28"/>
          <w:szCs w:val="28"/>
          <w:lang w:val="uk-UA"/>
        </w:rPr>
        <w:t xml:space="preserve"> на сайті закладу та ознайомити батьків на батьківських зборах.</w:t>
      </w:r>
    </w:p>
    <w:p w:rsidR="005B492A" w:rsidRDefault="005B492A" w:rsidP="00C3397C">
      <w:pPr>
        <w:pStyle w:val="a3"/>
        <w:numPr>
          <w:ilvl w:val="0"/>
          <w:numId w:val="1"/>
        </w:numPr>
        <w:jc w:val="both"/>
        <w:rPr>
          <w:rFonts w:ascii="Times New Roman" w:eastAsia="Times New Roman" w:hAnsi="Times New Roman" w:cs="Times New Roman"/>
          <w:sz w:val="28"/>
          <w:szCs w:val="28"/>
          <w:lang w:val="uk-UA"/>
        </w:rPr>
      </w:pPr>
      <w:bookmarkStart w:id="2" w:name="n7"/>
      <w:bookmarkStart w:id="3" w:name="n8"/>
      <w:bookmarkStart w:id="4" w:name="n11"/>
      <w:bookmarkEnd w:id="2"/>
      <w:bookmarkEnd w:id="3"/>
      <w:bookmarkEnd w:id="4"/>
      <w:r w:rsidRPr="005B492A">
        <w:rPr>
          <w:rFonts w:ascii="Times New Roman" w:eastAsia="Times New Roman" w:hAnsi="Times New Roman" w:cs="Times New Roman"/>
          <w:sz w:val="28"/>
          <w:szCs w:val="28"/>
          <w:lang w:val="uk-UA"/>
        </w:rPr>
        <w:t xml:space="preserve">Контроль за виконанням наказу покласти на </w:t>
      </w:r>
      <w:r w:rsidR="00A73433">
        <w:rPr>
          <w:rFonts w:ascii="Times New Roman" w:eastAsia="Times New Roman" w:hAnsi="Times New Roman" w:cs="Times New Roman"/>
          <w:sz w:val="28"/>
          <w:szCs w:val="28"/>
          <w:lang w:val="uk-UA"/>
        </w:rPr>
        <w:t>вчителя початкових класів Волошин Людмилу Анатоліївну</w:t>
      </w:r>
    </w:p>
    <w:p w:rsidR="00C3397C" w:rsidRDefault="00C3397C" w:rsidP="00C3397C">
      <w:pPr>
        <w:pStyle w:val="a3"/>
        <w:ind w:left="735"/>
        <w:jc w:val="both"/>
        <w:rPr>
          <w:rFonts w:ascii="Times New Roman" w:eastAsia="Times New Roman" w:hAnsi="Times New Roman" w:cs="Times New Roman"/>
          <w:sz w:val="28"/>
          <w:szCs w:val="28"/>
          <w:lang w:val="uk-UA"/>
        </w:rPr>
      </w:pPr>
    </w:p>
    <w:p w:rsidR="00C3397C" w:rsidRDefault="00C3397C" w:rsidP="00A73433">
      <w:pPr>
        <w:pStyle w:val="a3"/>
        <w:ind w:left="735"/>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школи      </w:t>
      </w:r>
      <w:r w:rsidR="00A73433">
        <w:rPr>
          <w:rFonts w:ascii="Times New Roman" w:eastAsia="Times New Roman" w:hAnsi="Times New Roman" w:cs="Times New Roman"/>
          <w:sz w:val="28"/>
          <w:szCs w:val="28"/>
          <w:lang w:val="uk-UA"/>
        </w:rPr>
        <w:t xml:space="preserve">                                      Є.В.</w:t>
      </w:r>
      <w:proofErr w:type="spellStart"/>
      <w:r w:rsidR="00A73433">
        <w:rPr>
          <w:rFonts w:ascii="Times New Roman" w:eastAsia="Times New Roman" w:hAnsi="Times New Roman" w:cs="Times New Roman"/>
          <w:sz w:val="28"/>
          <w:szCs w:val="28"/>
          <w:lang w:val="uk-UA"/>
        </w:rPr>
        <w:t>Кердань</w:t>
      </w:r>
      <w:proofErr w:type="spellEnd"/>
    </w:p>
    <w:p w:rsidR="00C3397C" w:rsidRDefault="008F0D48" w:rsidP="008F0D48">
      <w:pPr>
        <w:pStyle w:val="a3"/>
        <w:ind w:left="735"/>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Додаток 1</w:t>
      </w:r>
    </w:p>
    <w:p w:rsidR="008F0D48" w:rsidRDefault="008F0D48" w:rsidP="008F0D48">
      <w:pPr>
        <w:pStyle w:val="a3"/>
        <w:ind w:left="735"/>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наказу</w:t>
      </w:r>
    </w:p>
    <w:p w:rsidR="008F0D48" w:rsidRDefault="008F0D48" w:rsidP="008F0D48">
      <w:pPr>
        <w:pStyle w:val="a3"/>
        <w:ind w:left="735"/>
        <w:jc w:val="right"/>
        <w:rPr>
          <w:rFonts w:ascii="Times New Roman" w:eastAsia="Times New Roman" w:hAnsi="Times New Roman" w:cs="Times New Roman"/>
          <w:sz w:val="28"/>
          <w:szCs w:val="28"/>
          <w:lang w:val="uk-UA"/>
        </w:rPr>
      </w:pPr>
    </w:p>
    <w:p w:rsidR="008F0D48" w:rsidRPr="002C7142" w:rsidRDefault="008F0D48" w:rsidP="008F0D48">
      <w:pPr>
        <w:jc w:val="center"/>
        <w:rPr>
          <w:rFonts w:ascii="Times New Roman" w:hAnsi="Times New Roman" w:cs="Times New Roman"/>
          <w:b/>
          <w:sz w:val="28"/>
          <w:lang w:val="uk-UA"/>
        </w:rPr>
      </w:pPr>
      <w:r w:rsidRPr="002C7142">
        <w:rPr>
          <w:rFonts w:ascii="Times New Roman" w:hAnsi="Times New Roman" w:cs="Times New Roman"/>
          <w:b/>
          <w:sz w:val="28"/>
          <w:lang w:val="uk-UA"/>
        </w:rPr>
        <w:t xml:space="preserve">Порядок подання заяви про випадок </w:t>
      </w:r>
      <w:proofErr w:type="spellStart"/>
      <w:r w:rsidRPr="002C7142">
        <w:rPr>
          <w:rFonts w:ascii="Times New Roman" w:hAnsi="Times New Roman" w:cs="Times New Roman"/>
          <w:b/>
          <w:sz w:val="28"/>
          <w:lang w:val="uk-UA"/>
        </w:rPr>
        <w:t>булінгу</w:t>
      </w:r>
      <w:proofErr w:type="spellEnd"/>
      <w:r w:rsidRPr="002C7142">
        <w:rPr>
          <w:rFonts w:ascii="Times New Roman" w:hAnsi="Times New Roman" w:cs="Times New Roman"/>
          <w:b/>
          <w:sz w:val="28"/>
          <w:lang w:val="uk-UA"/>
        </w:rPr>
        <w:t xml:space="preserve"> (цькування) та реагування на випадки </w:t>
      </w:r>
      <w:proofErr w:type="spellStart"/>
      <w:r w:rsidRPr="002C7142">
        <w:rPr>
          <w:rFonts w:ascii="Times New Roman" w:hAnsi="Times New Roman" w:cs="Times New Roman"/>
          <w:b/>
          <w:sz w:val="28"/>
          <w:lang w:val="uk-UA"/>
        </w:rPr>
        <w:t>булінгу</w:t>
      </w:r>
      <w:proofErr w:type="spellEnd"/>
      <w:r w:rsidRPr="002C7142">
        <w:rPr>
          <w:rFonts w:ascii="Times New Roman" w:hAnsi="Times New Roman" w:cs="Times New Roman"/>
          <w:b/>
          <w:sz w:val="28"/>
          <w:lang w:val="uk-UA"/>
        </w:rPr>
        <w:t xml:space="preserve"> (цькування) в закладі освіти</w:t>
      </w:r>
    </w:p>
    <w:p w:rsidR="008F0D48" w:rsidRDefault="008F0D48" w:rsidP="008F0D48">
      <w:pPr>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 ЗАГАЛЬНІ ПОЛОЖЕННЯ</w:t>
      </w:r>
    </w:p>
    <w:p w:rsidR="008F0D48" w:rsidRDefault="008F0D48" w:rsidP="008F0D48">
      <w:pPr>
        <w:ind w:firstLine="720"/>
        <w:jc w:val="both"/>
        <w:rPr>
          <w:rFonts w:ascii="Times New Roman" w:hAnsi="Times New Roman" w:cs="Times New Roman"/>
          <w:b/>
          <w:sz w:val="28"/>
          <w:lang w:val="uk-UA"/>
        </w:rPr>
      </w:pPr>
      <w:r w:rsidRPr="00331949">
        <w:rPr>
          <w:rFonts w:ascii="Times New Roman" w:eastAsia="Times New Roman" w:hAnsi="Times New Roman" w:cs="Times New Roman"/>
          <w:sz w:val="28"/>
          <w:szCs w:val="28"/>
          <w:lang w:val="uk-UA" w:eastAsia="uk-UA"/>
        </w:rPr>
        <w:t xml:space="preserve">Заяви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до адміністрації закладу освіти подаються у письмовій формі</w:t>
      </w:r>
      <w:r>
        <w:rPr>
          <w:rFonts w:ascii="Times New Roman" w:eastAsia="Times New Roman" w:hAnsi="Times New Roman" w:cs="Times New Roman"/>
          <w:sz w:val="28"/>
          <w:szCs w:val="28"/>
          <w:lang w:val="uk-UA" w:eastAsia="uk-UA"/>
        </w:rPr>
        <w:t>.</w:t>
      </w:r>
    </w:p>
    <w:p w:rsidR="008F0D48" w:rsidRPr="00331949" w:rsidRDefault="008F0D48" w:rsidP="008F0D48">
      <w:pPr>
        <w:ind w:firstLine="720"/>
        <w:jc w:val="both"/>
        <w:rPr>
          <w:rFonts w:ascii="Times New Roman" w:hAnsi="Times New Roman" w:cs="Times New Roman"/>
          <w:b/>
          <w:sz w:val="28"/>
          <w:lang w:val="uk-UA"/>
        </w:rPr>
      </w:pPr>
      <w:r w:rsidRPr="00331949">
        <w:rPr>
          <w:rFonts w:ascii="Times New Roman" w:eastAsia="Times New Roman" w:hAnsi="Times New Roman" w:cs="Times New Roman"/>
          <w:sz w:val="28"/>
          <w:szCs w:val="28"/>
          <w:lang w:val="uk-UA" w:eastAsia="uk-UA"/>
        </w:rPr>
        <w:t>У разі звернення, в інтересах третіх осіб, потрібно надавати копії документів, що посвідчують повноваження на представництво їхніх інтересів.</w:t>
      </w:r>
    </w:p>
    <w:p w:rsidR="008F0D48" w:rsidRPr="00A73433"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Заяву до адміністрації школи можна</w:t>
      </w:r>
      <w:r w:rsidR="00A73433">
        <w:rPr>
          <w:rFonts w:ascii="Times New Roman" w:eastAsia="Times New Roman" w:hAnsi="Times New Roman" w:cs="Times New Roman"/>
          <w:sz w:val="28"/>
          <w:szCs w:val="28"/>
          <w:lang w:val="uk-UA" w:eastAsia="uk-UA"/>
        </w:rPr>
        <w:t xml:space="preserve"> надсилати письмово за адресою: </w:t>
      </w:r>
      <w:r w:rsidR="00A73433" w:rsidRPr="00A73433">
        <w:rPr>
          <w:rFonts w:ascii="Times New Roman" w:eastAsia="Times New Roman" w:hAnsi="Times New Roman"/>
          <w:sz w:val="28"/>
          <w:szCs w:val="28"/>
        </w:rPr>
        <w:t>20750,</w:t>
      </w:r>
      <w:r w:rsidR="00A73433">
        <w:rPr>
          <w:rFonts w:ascii="Times New Roman" w:eastAsia="Times New Roman" w:hAnsi="Times New Roman"/>
          <w:sz w:val="28"/>
          <w:szCs w:val="28"/>
          <w:lang w:val="uk-UA"/>
        </w:rPr>
        <w:t xml:space="preserve"> </w:t>
      </w:r>
      <w:proofErr w:type="spellStart"/>
      <w:r w:rsidR="00A73433" w:rsidRPr="00A73433">
        <w:rPr>
          <w:rFonts w:ascii="Times New Roman" w:eastAsia="Times New Roman" w:hAnsi="Times New Roman"/>
          <w:sz w:val="28"/>
          <w:szCs w:val="28"/>
        </w:rPr>
        <w:t>Смілянський</w:t>
      </w:r>
      <w:proofErr w:type="spellEnd"/>
      <w:r w:rsidR="00A73433" w:rsidRPr="00A73433">
        <w:rPr>
          <w:rFonts w:ascii="Times New Roman" w:eastAsia="Times New Roman" w:hAnsi="Times New Roman"/>
          <w:sz w:val="28"/>
          <w:szCs w:val="28"/>
        </w:rPr>
        <w:t xml:space="preserve"> </w:t>
      </w:r>
      <w:r w:rsidR="00A73433">
        <w:rPr>
          <w:rFonts w:ascii="Times New Roman" w:eastAsia="Times New Roman" w:hAnsi="Times New Roman"/>
          <w:sz w:val="28"/>
          <w:szCs w:val="28"/>
        </w:rPr>
        <w:t xml:space="preserve">район, с.Куцівка, </w:t>
      </w:r>
      <w:proofErr w:type="spellStart"/>
      <w:r w:rsidR="00A73433">
        <w:rPr>
          <w:rFonts w:ascii="Times New Roman" w:eastAsia="Times New Roman" w:hAnsi="Times New Roman"/>
          <w:sz w:val="28"/>
          <w:szCs w:val="28"/>
        </w:rPr>
        <w:t>вул</w:t>
      </w:r>
      <w:proofErr w:type="spellEnd"/>
      <w:r w:rsidR="00A73433">
        <w:rPr>
          <w:rFonts w:ascii="Times New Roman" w:eastAsia="Times New Roman" w:hAnsi="Times New Roman"/>
          <w:sz w:val="28"/>
          <w:szCs w:val="28"/>
        </w:rPr>
        <w:t>. Шевченка</w:t>
      </w:r>
      <w:r w:rsidR="00A73433" w:rsidRPr="00A73433">
        <w:rPr>
          <w:rFonts w:ascii="Times New Roman" w:eastAsia="Times New Roman" w:hAnsi="Times New Roman"/>
          <w:sz w:val="28"/>
          <w:szCs w:val="28"/>
        </w:rPr>
        <w:t>,18</w:t>
      </w:r>
      <w:r w:rsidR="00A73433" w:rsidRPr="001B07BA">
        <w:rPr>
          <w:rFonts w:ascii="Times New Roman" w:eastAsia="Times New Roman" w:hAnsi="Times New Roman"/>
          <w:sz w:val="20"/>
          <w:szCs w:val="20"/>
        </w:rPr>
        <w:t xml:space="preserve"> </w:t>
      </w:r>
      <w:r w:rsidRPr="00331949">
        <w:rPr>
          <w:rFonts w:ascii="Times New Roman" w:eastAsia="Times New Roman" w:hAnsi="Times New Roman" w:cs="Times New Roman"/>
          <w:sz w:val="28"/>
          <w:szCs w:val="28"/>
          <w:lang w:val="uk-UA" w:eastAsia="uk-UA"/>
        </w:rPr>
        <w:t xml:space="preserve"> електронною поштою: </w:t>
      </w:r>
      <w:proofErr w:type="spellStart"/>
      <w:r w:rsidR="00A73433">
        <w:rPr>
          <w:rFonts w:ascii="Times New Roman" w:eastAsia="Times New Roman" w:hAnsi="Times New Roman" w:cs="Times New Roman"/>
          <w:sz w:val="28"/>
          <w:szCs w:val="28"/>
          <w:lang w:val="en-US" w:eastAsia="uk-UA"/>
        </w:rPr>
        <w:t>zzsokycivka</w:t>
      </w:r>
      <w:proofErr w:type="spellEnd"/>
      <w:r w:rsidR="00A73433" w:rsidRPr="00A73433">
        <w:rPr>
          <w:rFonts w:ascii="Times New Roman" w:eastAsia="Times New Roman" w:hAnsi="Times New Roman" w:cs="Times New Roman"/>
          <w:sz w:val="28"/>
          <w:szCs w:val="28"/>
          <w:lang w:eastAsia="uk-UA"/>
        </w:rPr>
        <w:t>@</w:t>
      </w:r>
      <w:proofErr w:type="spellStart"/>
      <w:r w:rsidR="00A73433">
        <w:rPr>
          <w:rFonts w:ascii="Times New Roman" w:eastAsia="Times New Roman" w:hAnsi="Times New Roman" w:cs="Times New Roman"/>
          <w:sz w:val="28"/>
          <w:szCs w:val="28"/>
          <w:lang w:val="en-US" w:eastAsia="uk-UA"/>
        </w:rPr>
        <w:t>gmail</w:t>
      </w:r>
      <w:proofErr w:type="spellEnd"/>
      <w:r w:rsidR="00A73433" w:rsidRPr="00A73433">
        <w:rPr>
          <w:rFonts w:ascii="Times New Roman" w:eastAsia="Times New Roman" w:hAnsi="Times New Roman" w:cs="Times New Roman"/>
          <w:sz w:val="28"/>
          <w:szCs w:val="28"/>
          <w:lang w:eastAsia="uk-UA"/>
        </w:rPr>
        <w:t>.</w:t>
      </w:r>
      <w:r w:rsidR="00A73433">
        <w:rPr>
          <w:rFonts w:ascii="Times New Roman" w:eastAsia="Times New Roman" w:hAnsi="Times New Roman" w:cs="Times New Roman"/>
          <w:sz w:val="28"/>
          <w:szCs w:val="28"/>
          <w:lang w:val="en-US" w:eastAsia="uk-UA"/>
        </w:rPr>
        <w:t>com</w:t>
      </w:r>
      <w:r w:rsidR="00A73433" w:rsidRPr="00A73433">
        <w:rPr>
          <w:rFonts w:ascii="Times New Roman" w:eastAsia="Times New Roman" w:hAnsi="Times New Roman" w:cs="Times New Roman"/>
          <w:sz w:val="28"/>
          <w:szCs w:val="28"/>
          <w:lang w:eastAsia="uk-UA"/>
        </w:rPr>
        <w:t>.</w:t>
      </w:r>
    </w:p>
    <w:p w:rsidR="008F0D48"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bCs/>
          <w:iCs/>
          <w:sz w:val="28"/>
          <w:szCs w:val="28"/>
          <w:lang w:val="uk-UA" w:eastAsia="uk-UA"/>
        </w:rPr>
        <w:t xml:space="preserve">Заяви </w:t>
      </w:r>
      <w:r>
        <w:rPr>
          <w:rFonts w:ascii="Times New Roman" w:eastAsia="Times New Roman" w:hAnsi="Times New Roman" w:cs="Times New Roman"/>
          <w:bCs/>
          <w:iCs/>
          <w:sz w:val="28"/>
          <w:szCs w:val="28"/>
          <w:lang w:val="uk-UA" w:eastAsia="uk-UA"/>
        </w:rPr>
        <w:t xml:space="preserve">надіслані </w:t>
      </w:r>
      <w:r w:rsidRPr="00331949">
        <w:rPr>
          <w:rFonts w:ascii="Times New Roman" w:eastAsia="Times New Roman" w:hAnsi="Times New Roman" w:cs="Times New Roman"/>
          <w:bCs/>
          <w:iCs/>
          <w:sz w:val="28"/>
          <w:szCs w:val="28"/>
          <w:lang w:val="uk-UA" w:eastAsia="uk-UA"/>
        </w:rPr>
        <w:t>електронною поштою слід оформляти згідно з правилами оформлення письмової заяви.</w:t>
      </w:r>
    </w:p>
    <w:p w:rsidR="008F0D48" w:rsidRPr="00331949"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Заява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до адміністрації школи може бути прийнята у письмовому вигляді під час особистого прийому в директора школи.</w:t>
      </w:r>
    </w:p>
    <w:p w:rsidR="008F0D48" w:rsidRPr="00331949" w:rsidRDefault="008F0D48" w:rsidP="008F0D48">
      <w:pPr>
        <w:shd w:val="clear" w:color="auto" w:fill="FFFFFF"/>
        <w:spacing w:after="375" w:line="240" w:lineRule="auto"/>
        <w:jc w:val="both"/>
        <w:outlineLvl w:val="1"/>
        <w:rPr>
          <w:rFonts w:ascii="Times New Roman" w:eastAsia="Times New Roman" w:hAnsi="Times New Roman" w:cs="Times New Roman"/>
          <w:sz w:val="28"/>
          <w:szCs w:val="28"/>
          <w:lang w:eastAsia="uk-UA"/>
        </w:rPr>
      </w:pPr>
      <w:r w:rsidRPr="00331949">
        <w:rPr>
          <w:rFonts w:ascii="Times New Roman" w:eastAsia="Times New Roman" w:hAnsi="Times New Roman" w:cs="Times New Roman"/>
          <w:sz w:val="28"/>
          <w:szCs w:val="28"/>
          <w:lang w:eastAsia="uk-UA"/>
        </w:rPr>
        <w:t>ІІ. П</w:t>
      </w:r>
      <w:r>
        <w:rPr>
          <w:rFonts w:ascii="Times New Roman" w:eastAsia="Times New Roman" w:hAnsi="Times New Roman" w:cs="Times New Roman"/>
          <w:sz w:val="28"/>
          <w:szCs w:val="28"/>
          <w:lang w:eastAsia="uk-UA"/>
        </w:rPr>
        <w:t>ОРЯДОК РОЗГЛЯДУ ЗАЯВ ПРО ВИПАДКИ БУЛІНГУ (ЦЬКУВАННЯ)</w:t>
      </w:r>
    </w:p>
    <w:p w:rsidR="008F0D48" w:rsidRPr="00331949" w:rsidRDefault="008F0D48" w:rsidP="008F0D48">
      <w:pPr>
        <w:shd w:val="clear" w:color="auto" w:fill="FFFFFF"/>
        <w:spacing w:after="300" w:line="240" w:lineRule="auto"/>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Цей Порядок розроблено згідно з Конститу</w:t>
      </w:r>
      <w:r>
        <w:rPr>
          <w:rFonts w:ascii="Times New Roman" w:eastAsia="Times New Roman" w:hAnsi="Times New Roman" w:cs="Times New Roman"/>
          <w:sz w:val="28"/>
          <w:szCs w:val="28"/>
          <w:lang w:val="uk-UA" w:eastAsia="uk-UA"/>
        </w:rPr>
        <w:t>цією України, законами України «Про освіту», «Про загальну середню освіту»</w:t>
      </w:r>
      <w:r w:rsidRPr="00331949">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Закону України «Про внесення змін до деяких законодавчих актів України щодо протидії </w:t>
      </w:r>
      <w:proofErr w:type="spellStart"/>
      <w:r>
        <w:rPr>
          <w:rFonts w:ascii="Times New Roman" w:eastAsia="Times New Roman" w:hAnsi="Times New Roman" w:cs="Times New Roman"/>
          <w:sz w:val="28"/>
          <w:szCs w:val="28"/>
          <w:lang w:val="uk-UA" w:eastAsia="uk-UA"/>
        </w:rPr>
        <w:t>булінгу</w:t>
      </w:r>
      <w:proofErr w:type="spellEnd"/>
      <w:r>
        <w:rPr>
          <w:rFonts w:ascii="Times New Roman" w:eastAsia="Times New Roman" w:hAnsi="Times New Roman" w:cs="Times New Roman"/>
          <w:sz w:val="28"/>
          <w:szCs w:val="28"/>
          <w:lang w:val="uk-UA" w:eastAsia="uk-UA"/>
        </w:rPr>
        <w:t xml:space="preserve"> (цькуванню) від 18.12.2018 № 2657-</w:t>
      </w:r>
      <w:r>
        <w:rPr>
          <w:rFonts w:ascii="Times New Roman" w:eastAsia="Times New Roman" w:hAnsi="Times New Roman" w:cs="Times New Roman"/>
          <w:sz w:val="28"/>
          <w:szCs w:val="28"/>
          <w:lang w:eastAsia="uk-UA"/>
        </w:rPr>
        <w:t>V</w:t>
      </w:r>
      <w:r>
        <w:rPr>
          <w:rFonts w:ascii="Times New Roman" w:eastAsia="Times New Roman" w:hAnsi="Times New Roman" w:cs="Times New Roman"/>
          <w:sz w:val="28"/>
          <w:szCs w:val="28"/>
          <w:lang w:val="uk-UA" w:eastAsia="uk-UA"/>
        </w:rPr>
        <w:t xml:space="preserve">ІІІ, </w:t>
      </w:r>
      <w:r w:rsidRPr="00331949">
        <w:rPr>
          <w:rFonts w:ascii="Times New Roman" w:eastAsia="Times New Roman" w:hAnsi="Times New Roman" w:cs="Times New Roman"/>
          <w:sz w:val="28"/>
          <w:szCs w:val="28"/>
          <w:lang w:val="uk-UA" w:eastAsia="uk-UA"/>
        </w:rPr>
        <w:t xml:space="preserve">з метою визначення основних вимог до організації розгляду заяв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w:t>
      </w:r>
    </w:p>
    <w:p w:rsidR="008F0D48" w:rsidRDefault="008F0D48" w:rsidP="008F0D48">
      <w:pPr>
        <w:shd w:val="clear" w:color="auto" w:fill="FFFFFF"/>
        <w:spacing w:after="300" w:line="240" w:lineRule="auto"/>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Порядок визначає вимоги до організації розгляду заяв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у</w:t>
      </w:r>
      <w:r w:rsidRPr="006C7FB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закладі </w:t>
      </w:r>
      <w:r w:rsidR="00A73433">
        <w:rPr>
          <w:rFonts w:ascii="Times New Roman" w:eastAsia="Times New Roman" w:hAnsi="Times New Roman" w:cs="Times New Roman"/>
          <w:sz w:val="28"/>
          <w:szCs w:val="28"/>
          <w:lang w:val="uk-UA" w:eastAsia="uk-UA"/>
        </w:rPr>
        <w:t>загальної середньої освіти с.Куцівка</w:t>
      </w:r>
      <w:r w:rsidRPr="00331949">
        <w:rPr>
          <w:rFonts w:ascii="Times New Roman" w:eastAsia="Times New Roman" w:hAnsi="Times New Roman" w:cs="Times New Roman"/>
          <w:sz w:val="28"/>
          <w:szCs w:val="28"/>
          <w:lang w:val="uk-UA" w:eastAsia="uk-UA"/>
        </w:rPr>
        <w:t>.</w:t>
      </w:r>
    </w:p>
    <w:p w:rsidR="008F0D48" w:rsidRPr="00331949"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У роботі з заявами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забезпечується кваліфікований, неупереджений, об’єктивний і своєчасний розгляд Заяв з метою оперативного розв’язання порушених у них питань, задоволення законних вимог заявників, реального поновлення порушених конституційних прав та запобігання надалі таким порушенням.</w:t>
      </w:r>
    </w:p>
    <w:p w:rsidR="008F0D48" w:rsidRPr="00331949" w:rsidRDefault="008F0D48" w:rsidP="008F0D48">
      <w:pPr>
        <w:shd w:val="clear" w:color="auto" w:fill="FFFFFF"/>
        <w:spacing w:after="300" w:line="240" w:lineRule="auto"/>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Рішення, чи (бездіяльність) у сфері управлінської діяльності школи можуть бути оскаржені у разі:</w:t>
      </w:r>
    </w:p>
    <w:p w:rsidR="008F0D48" w:rsidRPr="00331949" w:rsidRDefault="008F0D48" w:rsidP="008F0D4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порушення прав і законних інтересів громадян (групи громадян);</w:t>
      </w:r>
    </w:p>
    <w:p w:rsidR="008F0D48" w:rsidRPr="00331949" w:rsidRDefault="008F0D48" w:rsidP="008F0D4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lastRenderedPageBreak/>
        <w:t>створення перешкод здійсненню громадянином його прав і законних інтересів чи свобод;</w:t>
      </w:r>
    </w:p>
    <w:p w:rsidR="008F0D48" w:rsidRPr="00331949" w:rsidRDefault="008F0D48" w:rsidP="008F0D4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незаконного покладення на громадянина обов’язків або його незаконного притягнення до відповідальності.</w:t>
      </w:r>
    </w:p>
    <w:p w:rsidR="008F0D48" w:rsidRPr="00331949" w:rsidRDefault="008F0D48" w:rsidP="008F0D48">
      <w:pPr>
        <w:shd w:val="clear" w:color="auto" w:fill="FFFFFF"/>
        <w:spacing w:before="100" w:beforeAutospacing="1" w:after="100" w:afterAutospacing="1" w:line="240" w:lineRule="auto"/>
        <w:jc w:val="both"/>
        <w:outlineLvl w:val="2"/>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Первинний розгляд за заявами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w:t>
      </w:r>
    </w:p>
    <w:p w:rsidR="008F0D48" w:rsidRPr="00331949"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Діловодство за заявами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школи ведеться окремо від інших видів діловодства і покладається на відповідального за діловодство у школі.</w:t>
      </w:r>
    </w:p>
    <w:p w:rsidR="008F0D48" w:rsidRPr="00331949"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Усі заяви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що надходять до школи, приймаються, проходять первинний розгляд й реєструються в день їх надходження у журналі</w:t>
      </w:r>
      <w:r>
        <w:rPr>
          <w:rFonts w:ascii="Times New Roman" w:eastAsia="Times New Roman" w:hAnsi="Times New Roman" w:cs="Times New Roman"/>
          <w:sz w:val="28"/>
          <w:szCs w:val="28"/>
          <w:lang w:val="uk-UA" w:eastAsia="uk-UA"/>
        </w:rPr>
        <w:t xml:space="preserve"> (додаток) </w:t>
      </w:r>
      <w:r w:rsidRPr="00331949">
        <w:rPr>
          <w:rFonts w:ascii="Times New Roman" w:eastAsia="Times New Roman" w:hAnsi="Times New Roman" w:cs="Times New Roman"/>
          <w:sz w:val="28"/>
          <w:szCs w:val="28"/>
          <w:lang w:val="uk-UA" w:eastAsia="uk-UA"/>
        </w:rPr>
        <w:t>.</w:t>
      </w:r>
    </w:p>
    <w:p w:rsidR="008F0D48" w:rsidRPr="00331949"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Початком строку розгляду заяви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вважається день надходження та реєстрації в школі.</w:t>
      </w:r>
    </w:p>
    <w:p w:rsidR="008F0D48" w:rsidRPr="00331949"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Заяви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що надійшли на адресу школи поштою, отримує секретар школи та в день отримання передає директору школи.</w:t>
      </w:r>
    </w:p>
    <w:p w:rsidR="008F0D48" w:rsidRPr="00331949"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Прийом, попередній розгляд та реєстрація заяв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здійснюється у день їх надходження.</w:t>
      </w:r>
    </w:p>
    <w:p w:rsidR="008F0D48"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Усі заяви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що надходять д</w:t>
      </w:r>
      <w:r>
        <w:rPr>
          <w:rFonts w:ascii="Times New Roman" w:eastAsia="Times New Roman" w:hAnsi="Times New Roman" w:cs="Times New Roman"/>
          <w:sz w:val="28"/>
          <w:szCs w:val="28"/>
          <w:lang w:val="uk-UA" w:eastAsia="uk-UA"/>
        </w:rPr>
        <w:t>о школи, реєструються у журналі.</w:t>
      </w:r>
    </w:p>
    <w:p w:rsidR="008F0D48" w:rsidRPr="000E03AE" w:rsidRDefault="008F0D48" w:rsidP="008F0D48">
      <w:pPr>
        <w:shd w:val="clear" w:color="auto" w:fill="FFFFFF"/>
        <w:spacing w:after="300" w:line="240" w:lineRule="auto"/>
        <w:ind w:firstLine="720"/>
        <w:jc w:val="both"/>
        <w:rPr>
          <w:rFonts w:ascii="Times New Roman" w:eastAsia="Times New Roman" w:hAnsi="Times New Roman" w:cs="Times New Roman"/>
          <w:sz w:val="28"/>
          <w:szCs w:val="28"/>
          <w:lang w:val="uk-UA" w:eastAsia="uk-UA"/>
        </w:rPr>
      </w:pPr>
      <w:r w:rsidRPr="00331949">
        <w:rPr>
          <w:rFonts w:ascii="Times New Roman" w:eastAsia="Times New Roman" w:hAnsi="Times New Roman" w:cs="Times New Roman"/>
          <w:sz w:val="28"/>
          <w:szCs w:val="28"/>
          <w:lang w:val="uk-UA" w:eastAsia="uk-UA"/>
        </w:rPr>
        <w:t xml:space="preserve">Заяви про випадки </w:t>
      </w:r>
      <w:proofErr w:type="spellStart"/>
      <w:r w:rsidRPr="00331949">
        <w:rPr>
          <w:rFonts w:ascii="Times New Roman" w:eastAsia="Times New Roman" w:hAnsi="Times New Roman" w:cs="Times New Roman"/>
          <w:sz w:val="28"/>
          <w:szCs w:val="28"/>
          <w:lang w:val="uk-UA" w:eastAsia="uk-UA"/>
        </w:rPr>
        <w:t>булінгу</w:t>
      </w:r>
      <w:proofErr w:type="spellEnd"/>
      <w:r w:rsidRPr="00331949">
        <w:rPr>
          <w:rFonts w:ascii="Times New Roman" w:eastAsia="Times New Roman" w:hAnsi="Times New Roman" w:cs="Times New Roman"/>
          <w:sz w:val="28"/>
          <w:szCs w:val="28"/>
          <w:lang w:val="uk-UA" w:eastAsia="uk-UA"/>
        </w:rPr>
        <w:t xml:space="preserve"> (цькування), подані громадянами на особистому прийомі, реєструються та розглядаються у тому самому порядку, що й інші </w:t>
      </w:r>
      <w:r w:rsidRPr="000E03AE">
        <w:rPr>
          <w:rFonts w:ascii="Times New Roman" w:eastAsia="Times New Roman" w:hAnsi="Times New Roman" w:cs="Times New Roman"/>
          <w:sz w:val="28"/>
          <w:szCs w:val="28"/>
          <w:lang w:val="uk-UA" w:eastAsia="uk-UA"/>
        </w:rPr>
        <w:t>письмові заяви.</w:t>
      </w:r>
    </w:p>
    <w:p w:rsidR="008F0D48" w:rsidRDefault="008F0D48" w:rsidP="008F0D48">
      <w:pPr>
        <w:jc w:val="both"/>
        <w:rPr>
          <w:rFonts w:ascii="Times New Roman" w:hAnsi="Times New Roman" w:cs="Times New Roman"/>
          <w:sz w:val="28"/>
          <w:lang w:val="uk-UA"/>
        </w:rPr>
      </w:pPr>
      <w:r>
        <w:rPr>
          <w:rFonts w:ascii="Times New Roman" w:hAnsi="Times New Roman" w:cs="Times New Roman"/>
          <w:sz w:val="28"/>
          <w:lang w:val="uk-UA"/>
        </w:rPr>
        <w:t xml:space="preserve">ІІІ. </w:t>
      </w:r>
      <w:r w:rsidRPr="000E03AE">
        <w:rPr>
          <w:rFonts w:ascii="Times New Roman" w:hAnsi="Times New Roman" w:cs="Times New Roman"/>
          <w:sz w:val="28"/>
          <w:lang w:val="uk-UA"/>
        </w:rPr>
        <w:t>ПО</w:t>
      </w:r>
      <w:r>
        <w:rPr>
          <w:rFonts w:ascii="Times New Roman" w:hAnsi="Times New Roman" w:cs="Times New Roman"/>
          <w:sz w:val="28"/>
          <w:lang w:val="uk-UA"/>
        </w:rPr>
        <w:t xml:space="preserve">РЯДОК РЕАГУВАННЯ НА ВИПАДКИ </w:t>
      </w:r>
      <w:r w:rsidRPr="000E03AE">
        <w:rPr>
          <w:rFonts w:ascii="Times New Roman" w:hAnsi="Times New Roman" w:cs="Times New Roman"/>
          <w:sz w:val="28"/>
          <w:lang w:val="uk-UA"/>
        </w:rPr>
        <w:t>ВИЯВЛЕННЯ БУЛІНГУ (ЦЬКУВАННЯ)</w:t>
      </w:r>
    </w:p>
    <w:p w:rsidR="008F0D48" w:rsidRPr="006C7FBD" w:rsidRDefault="008F0D48" w:rsidP="008F0D48">
      <w:pPr>
        <w:ind w:firstLine="720"/>
        <w:jc w:val="both"/>
        <w:rPr>
          <w:rFonts w:ascii="Times New Roman" w:hAnsi="Times New Roman" w:cs="Times New Roman"/>
          <w:sz w:val="28"/>
          <w:lang w:val="uk-UA"/>
        </w:rPr>
      </w:pPr>
      <w:r w:rsidRPr="006C7FBD">
        <w:rPr>
          <w:rFonts w:ascii="Times New Roman" w:hAnsi="Times New Roman" w:cs="Times New Roman"/>
          <w:sz w:val="28"/>
          <w:lang w:val="uk-UA"/>
        </w:rPr>
        <w:t xml:space="preserve">Педагогічні або інший працівник закладу освіти (інші учасники освітнього процесу) що стали свідком випадку </w:t>
      </w:r>
      <w:proofErr w:type="spellStart"/>
      <w:r w:rsidRPr="006C7FBD">
        <w:rPr>
          <w:rFonts w:ascii="Times New Roman" w:hAnsi="Times New Roman" w:cs="Times New Roman"/>
          <w:sz w:val="28"/>
          <w:lang w:val="uk-UA"/>
        </w:rPr>
        <w:t>булінгу</w:t>
      </w:r>
      <w:proofErr w:type="spellEnd"/>
      <w:r w:rsidRPr="006C7FBD">
        <w:rPr>
          <w:rFonts w:ascii="Times New Roman" w:hAnsi="Times New Roman" w:cs="Times New Roman"/>
          <w:sz w:val="28"/>
          <w:lang w:val="uk-UA"/>
        </w:rPr>
        <w:t xml:space="preserve">, або підозрюють про його вчинення по відношенню до інших осіб за зовнішніми ознаками, або про які отримали достовірну інформацію від інших осіб письмово (заявою) інформують керівника закладу освіти незалежно від того, поскаржилась йому жертва </w:t>
      </w:r>
      <w:proofErr w:type="spellStart"/>
      <w:r w:rsidRPr="006C7FBD">
        <w:rPr>
          <w:rFonts w:ascii="Times New Roman" w:hAnsi="Times New Roman" w:cs="Times New Roman"/>
          <w:sz w:val="28"/>
          <w:lang w:val="uk-UA"/>
        </w:rPr>
        <w:t>булінгу</w:t>
      </w:r>
      <w:proofErr w:type="spellEnd"/>
      <w:r w:rsidRPr="006C7FBD">
        <w:rPr>
          <w:rFonts w:ascii="Times New Roman" w:hAnsi="Times New Roman" w:cs="Times New Roman"/>
          <w:sz w:val="28"/>
          <w:lang w:val="uk-UA"/>
        </w:rPr>
        <w:t xml:space="preserve"> чи ні; або після отримання звернення (скарги) учня чи вихованця.</w:t>
      </w:r>
    </w:p>
    <w:p w:rsidR="008F0D48" w:rsidRPr="006C7FBD" w:rsidRDefault="008F0D48" w:rsidP="008F0D48">
      <w:pPr>
        <w:ind w:firstLine="720"/>
        <w:jc w:val="both"/>
        <w:rPr>
          <w:rFonts w:ascii="Times New Roman" w:hAnsi="Times New Roman" w:cs="Times New Roman"/>
          <w:sz w:val="28"/>
          <w:lang w:val="uk-UA"/>
        </w:rPr>
      </w:pPr>
      <w:r w:rsidRPr="006C7FBD">
        <w:rPr>
          <w:rFonts w:ascii="Times New Roman" w:hAnsi="Times New Roman" w:cs="Times New Roman"/>
          <w:sz w:val="28"/>
          <w:lang w:val="uk-UA"/>
        </w:rPr>
        <w:t>Учасники освітнього процесу (учні, вчителі, працівники закладу освіти, батьки) невідкладно подають заяву (додаток), в якій вказують:</w:t>
      </w:r>
    </w:p>
    <w:p w:rsidR="008F0D48" w:rsidRPr="00301545" w:rsidRDefault="008F0D48" w:rsidP="00E533E3">
      <w:pPr>
        <w:pStyle w:val="a4"/>
        <w:numPr>
          <w:ilvl w:val="0"/>
          <w:numId w:val="2"/>
        </w:numPr>
        <w:ind w:left="709" w:hanging="283"/>
        <w:jc w:val="both"/>
        <w:rPr>
          <w:rFonts w:ascii="Times New Roman" w:hAnsi="Times New Roman" w:cs="Times New Roman"/>
          <w:sz w:val="28"/>
          <w:szCs w:val="28"/>
          <w:lang w:val="uk-UA"/>
        </w:rPr>
      </w:pPr>
      <w:r w:rsidRPr="00301545">
        <w:rPr>
          <w:rFonts w:ascii="Times New Roman" w:eastAsia="Times New Roman" w:hAnsi="Times New Roman"/>
          <w:sz w:val="28"/>
          <w:szCs w:val="28"/>
          <w:lang w:val="uk-UA"/>
        </w:rPr>
        <w:lastRenderedPageBreak/>
        <w:t>Прізвище, ім’я, по батькові та місце проживання особи, щодо якої вчинено боулінг</w:t>
      </w:r>
      <w:r>
        <w:rPr>
          <w:rFonts w:ascii="Times New Roman" w:eastAsia="Times New Roman" w:hAnsi="Times New Roman"/>
          <w:sz w:val="28"/>
          <w:szCs w:val="28"/>
          <w:lang w:val="uk-UA"/>
        </w:rPr>
        <w:t xml:space="preserve">, </w:t>
      </w:r>
      <w:r>
        <w:rPr>
          <w:rFonts w:ascii="Times New Roman" w:hAnsi="Times New Roman" w:cs="Times New Roman"/>
          <w:sz w:val="28"/>
          <w:lang w:val="uk-UA"/>
        </w:rPr>
        <w:t>або підозрюють про його вчинення за зовнішніми ознаками</w:t>
      </w:r>
      <w:r w:rsidRPr="00301545">
        <w:rPr>
          <w:rFonts w:ascii="Times New Roman" w:eastAsia="Times New Roman" w:hAnsi="Times New Roman"/>
          <w:sz w:val="28"/>
          <w:szCs w:val="28"/>
          <w:lang w:val="uk-UA"/>
        </w:rPr>
        <w:t>;</w:t>
      </w:r>
    </w:p>
    <w:p w:rsidR="008F0D48" w:rsidRPr="00301545" w:rsidRDefault="008F0D48" w:rsidP="00E533E3">
      <w:pPr>
        <w:pStyle w:val="a4"/>
        <w:numPr>
          <w:ilvl w:val="0"/>
          <w:numId w:val="2"/>
        </w:numPr>
        <w:ind w:left="709" w:hanging="283"/>
        <w:jc w:val="both"/>
        <w:rPr>
          <w:rFonts w:ascii="Times New Roman" w:hAnsi="Times New Roman" w:cs="Times New Roman"/>
          <w:sz w:val="28"/>
          <w:szCs w:val="28"/>
          <w:lang w:val="uk-UA"/>
        </w:rPr>
      </w:pPr>
      <w:r w:rsidRPr="00301545">
        <w:rPr>
          <w:rFonts w:ascii="Times New Roman" w:eastAsia="Times New Roman" w:hAnsi="Times New Roman"/>
          <w:sz w:val="28"/>
          <w:szCs w:val="28"/>
          <w:lang w:val="uk-UA"/>
        </w:rPr>
        <w:t xml:space="preserve">Прізвище, ім’я, по батькові та місце проживання особи, яка вчинила </w:t>
      </w:r>
      <w:r>
        <w:rPr>
          <w:rFonts w:ascii="Times New Roman" w:eastAsia="Times New Roman" w:hAnsi="Times New Roman"/>
          <w:sz w:val="28"/>
          <w:szCs w:val="28"/>
          <w:lang w:val="uk-UA"/>
        </w:rPr>
        <w:t xml:space="preserve">випадок </w:t>
      </w:r>
      <w:proofErr w:type="spellStart"/>
      <w:r w:rsidRPr="00301545">
        <w:rPr>
          <w:rFonts w:ascii="Times New Roman" w:eastAsia="Times New Roman" w:hAnsi="Times New Roman"/>
          <w:sz w:val="28"/>
          <w:szCs w:val="28"/>
          <w:lang w:val="uk-UA"/>
        </w:rPr>
        <w:t>булінг</w:t>
      </w:r>
      <w:proofErr w:type="spellEnd"/>
      <w:r w:rsidRPr="00301545">
        <w:rPr>
          <w:rFonts w:ascii="Times New Roman" w:eastAsia="Times New Roman" w:hAnsi="Times New Roman"/>
          <w:sz w:val="28"/>
          <w:szCs w:val="28"/>
          <w:lang w:val="uk-UA"/>
        </w:rPr>
        <w:t xml:space="preserve"> над особою</w:t>
      </w:r>
      <w:r>
        <w:rPr>
          <w:rFonts w:ascii="Times New Roman" w:eastAsia="Times New Roman" w:hAnsi="Times New Roman"/>
          <w:sz w:val="28"/>
          <w:szCs w:val="28"/>
          <w:lang w:val="uk-UA"/>
        </w:rPr>
        <w:t xml:space="preserve">, або щодо якої виникла </w:t>
      </w:r>
      <w:r>
        <w:rPr>
          <w:rFonts w:ascii="Times New Roman" w:hAnsi="Times New Roman" w:cs="Times New Roman"/>
          <w:sz w:val="28"/>
          <w:lang w:val="uk-UA"/>
        </w:rPr>
        <w:t>підозра про його вчинення по відношенню до інших осіб за зовнішніми ознаками;</w:t>
      </w:r>
    </w:p>
    <w:p w:rsidR="008F0D48" w:rsidRPr="00301545" w:rsidRDefault="008F0D48" w:rsidP="00E533E3">
      <w:pPr>
        <w:pStyle w:val="a4"/>
        <w:numPr>
          <w:ilvl w:val="0"/>
          <w:numId w:val="2"/>
        </w:numPr>
        <w:ind w:left="709" w:hanging="283"/>
        <w:jc w:val="both"/>
        <w:rPr>
          <w:rFonts w:ascii="Times New Roman" w:hAnsi="Times New Roman" w:cs="Times New Roman"/>
          <w:sz w:val="28"/>
          <w:szCs w:val="28"/>
          <w:lang w:val="uk-UA"/>
        </w:rPr>
      </w:pPr>
      <w:r w:rsidRPr="00301545">
        <w:rPr>
          <w:rFonts w:ascii="Times New Roman" w:eastAsia="Times New Roman" w:hAnsi="Times New Roman"/>
          <w:sz w:val="28"/>
          <w:szCs w:val="28"/>
          <w:lang w:val="uk-UA"/>
        </w:rPr>
        <w:t>Стислий зміст повідомлення про</w:t>
      </w:r>
      <w:r>
        <w:rPr>
          <w:rFonts w:ascii="Times New Roman" w:eastAsia="Times New Roman" w:hAnsi="Times New Roman"/>
          <w:sz w:val="28"/>
          <w:szCs w:val="28"/>
          <w:lang w:val="uk-UA"/>
        </w:rPr>
        <w:t xml:space="preserve"> випадок </w:t>
      </w:r>
      <w:proofErr w:type="spellStart"/>
      <w:r w:rsidRPr="004A0E22">
        <w:rPr>
          <w:rFonts w:ascii="Times New Roman" w:hAnsi="Times New Roman" w:cs="Times New Roman"/>
          <w:sz w:val="28"/>
          <w:lang w:val="uk-UA"/>
        </w:rPr>
        <w:t>булінгу</w:t>
      </w:r>
      <w:proofErr w:type="spellEnd"/>
      <w:r w:rsidRPr="004A0E22">
        <w:rPr>
          <w:rFonts w:ascii="Times New Roman" w:hAnsi="Times New Roman" w:cs="Times New Roman"/>
          <w:sz w:val="28"/>
          <w:lang w:val="uk-UA"/>
        </w:rPr>
        <w:t xml:space="preserve">, </w:t>
      </w:r>
      <w:r>
        <w:rPr>
          <w:rFonts w:ascii="Times New Roman" w:hAnsi="Times New Roman" w:cs="Times New Roman"/>
          <w:sz w:val="28"/>
          <w:lang w:val="uk-UA"/>
        </w:rPr>
        <w:t>або підозру про його вчинення по відношенню до інших осіб за зовнішніми ознаками, або про який отримали достовірну інформацію від інших;</w:t>
      </w:r>
    </w:p>
    <w:p w:rsidR="008F0D48" w:rsidRPr="00301545" w:rsidRDefault="008F0D48" w:rsidP="00E533E3">
      <w:pPr>
        <w:pStyle w:val="a4"/>
        <w:numPr>
          <w:ilvl w:val="0"/>
          <w:numId w:val="2"/>
        </w:numPr>
        <w:ind w:left="709" w:hanging="283"/>
        <w:jc w:val="both"/>
        <w:rPr>
          <w:rFonts w:ascii="Times New Roman" w:hAnsi="Times New Roman" w:cs="Times New Roman"/>
          <w:sz w:val="28"/>
          <w:szCs w:val="28"/>
          <w:lang w:val="uk-UA"/>
        </w:rPr>
      </w:pPr>
      <w:r>
        <w:rPr>
          <w:rFonts w:ascii="Times New Roman" w:hAnsi="Times New Roman" w:cs="Times New Roman"/>
          <w:sz w:val="28"/>
          <w:lang w:val="uk-UA"/>
        </w:rPr>
        <w:t>Дата подання, підпис.</w:t>
      </w:r>
    </w:p>
    <w:p w:rsidR="008F0D48" w:rsidRPr="006C7FBD" w:rsidRDefault="008F0D48" w:rsidP="008F0D48">
      <w:pPr>
        <w:ind w:firstLine="720"/>
        <w:jc w:val="both"/>
        <w:rPr>
          <w:rFonts w:ascii="Times New Roman" w:hAnsi="Times New Roman" w:cs="Times New Roman"/>
          <w:sz w:val="28"/>
          <w:lang w:val="uk-UA"/>
        </w:rPr>
      </w:pPr>
      <w:r w:rsidRPr="006C7FBD">
        <w:rPr>
          <w:rFonts w:ascii="Times New Roman" w:hAnsi="Times New Roman" w:cs="Times New Roman"/>
          <w:sz w:val="28"/>
          <w:lang w:val="uk-UA"/>
        </w:rPr>
        <w:t xml:space="preserve">Відповідно до такої заяви керівник закладу освіти видає наказ про створення комісії з розслідування випадку </w:t>
      </w:r>
      <w:proofErr w:type="spellStart"/>
      <w:r w:rsidRPr="006C7FBD">
        <w:rPr>
          <w:rFonts w:ascii="Times New Roman" w:hAnsi="Times New Roman" w:cs="Times New Roman"/>
          <w:sz w:val="28"/>
          <w:lang w:val="uk-UA"/>
        </w:rPr>
        <w:t>булінгу</w:t>
      </w:r>
      <w:proofErr w:type="spellEnd"/>
      <w:r w:rsidRPr="006C7FBD">
        <w:rPr>
          <w:rFonts w:ascii="Times New Roman" w:hAnsi="Times New Roman" w:cs="Times New Roman"/>
          <w:sz w:val="28"/>
          <w:lang w:val="uk-UA"/>
        </w:rPr>
        <w:t xml:space="preserve"> (цькування).</w:t>
      </w:r>
    </w:p>
    <w:p w:rsidR="008F0D48" w:rsidRPr="006C7FBD" w:rsidRDefault="008F0D48" w:rsidP="008F0D48">
      <w:pPr>
        <w:ind w:firstLine="720"/>
        <w:jc w:val="both"/>
        <w:rPr>
          <w:rFonts w:ascii="Times New Roman" w:hAnsi="Times New Roman" w:cs="Times New Roman"/>
          <w:sz w:val="28"/>
          <w:lang w:val="uk-UA"/>
        </w:rPr>
      </w:pPr>
      <w:r w:rsidRPr="006C7FBD">
        <w:rPr>
          <w:rFonts w:ascii="Times New Roman" w:hAnsi="Times New Roman" w:cs="Times New Roman"/>
          <w:sz w:val="28"/>
          <w:lang w:val="uk-UA"/>
        </w:rPr>
        <w:t xml:space="preserve">До складу комісії входять педагогічні працівники, в тому числі психолог, соціальний педагог, батьки постраждалого та </w:t>
      </w:r>
      <w:proofErr w:type="spellStart"/>
      <w:r w:rsidRPr="006C7FBD">
        <w:rPr>
          <w:rFonts w:ascii="Times New Roman" w:hAnsi="Times New Roman" w:cs="Times New Roman"/>
          <w:sz w:val="28"/>
          <w:lang w:val="uk-UA"/>
        </w:rPr>
        <w:t>булера</w:t>
      </w:r>
      <w:proofErr w:type="spellEnd"/>
      <w:r w:rsidRPr="006C7FBD">
        <w:rPr>
          <w:rFonts w:ascii="Times New Roman" w:hAnsi="Times New Roman" w:cs="Times New Roman"/>
          <w:sz w:val="28"/>
          <w:lang w:val="uk-UA"/>
        </w:rPr>
        <w:t>, керівник закладу, інші зацікавлені особи.</w:t>
      </w:r>
    </w:p>
    <w:p w:rsidR="008F0D48" w:rsidRPr="006C7FBD" w:rsidRDefault="008F0D48" w:rsidP="008F0D48">
      <w:pPr>
        <w:ind w:firstLine="720"/>
        <w:jc w:val="both"/>
        <w:rPr>
          <w:rFonts w:ascii="Times New Roman" w:hAnsi="Times New Roman" w:cs="Times New Roman"/>
          <w:sz w:val="28"/>
          <w:lang w:val="uk-UA"/>
        </w:rPr>
      </w:pPr>
      <w:r w:rsidRPr="006C7FBD">
        <w:rPr>
          <w:rFonts w:ascii="Times New Roman" w:hAnsi="Times New Roman" w:cs="Times New Roman"/>
          <w:sz w:val="28"/>
          <w:lang w:val="uk-UA"/>
        </w:rPr>
        <w:t xml:space="preserve">Розглянувши письмову заяву, керівник закладу освіти скликає засідання комісії з розгляду випадків </w:t>
      </w:r>
      <w:proofErr w:type="spellStart"/>
      <w:r w:rsidRPr="006C7FBD">
        <w:rPr>
          <w:rFonts w:ascii="Times New Roman" w:hAnsi="Times New Roman" w:cs="Times New Roman"/>
          <w:sz w:val="28"/>
          <w:lang w:val="uk-UA"/>
        </w:rPr>
        <w:t>булінгу</w:t>
      </w:r>
      <w:proofErr w:type="spellEnd"/>
      <w:r w:rsidRPr="006C7FBD">
        <w:rPr>
          <w:rFonts w:ascii="Times New Roman" w:hAnsi="Times New Roman" w:cs="Times New Roman"/>
          <w:sz w:val="28"/>
          <w:lang w:val="uk-UA"/>
        </w:rPr>
        <w:t xml:space="preserve"> (цькування) і окреслює подальші дії.</w:t>
      </w:r>
    </w:p>
    <w:p w:rsidR="008F0D48" w:rsidRDefault="008F0D48" w:rsidP="008F0D48">
      <w:pPr>
        <w:ind w:firstLine="720"/>
        <w:jc w:val="both"/>
        <w:rPr>
          <w:rFonts w:ascii="Times New Roman" w:hAnsi="Times New Roman" w:cs="Times New Roman"/>
          <w:sz w:val="28"/>
          <w:lang w:val="uk-UA"/>
        </w:rPr>
      </w:pPr>
      <w:r w:rsidRPr="006C7FBD">
        <w:rPr>
          <w:rFonts w:ascii="Times New Roman" w:hAnsi="Times New Roman" w:cs="Times New Roman"/>
          <w:sz w:val="28"/>
          <w:lang w:val="uk-UA"/>
        </w:rPr>
        <w:t>Комісія</w:t>
      </w:r>
      <w:r>
        <w:rPr>
          <w:rFonts w:ascii="Times New Roman" w:hAnsi="Times New Roman" w:cs="Times New Roman"/>
          <w:sz w:val="28"/>
          <w:lang w:val="uk-UA"/>
        </w:rPr>
        <w:t xml:space="preserve"> протягом</w:t>
      </w:r>
      <w:r w:rsidRPr="006C7FBD">
        <w:rPr>
          <w:rFonts w:ascii="Times New Roman" w:hAnsi="Times New Roman" w:cs="Times New Roman"/>
          <w:sz w:val="28"/>
          <w:lang w:val="uk-UA"/>
        </w:rPr>
        <w:t xml:space="preserve"> однієї доби проводить розслідування, з’ясовує всі обставини цькування та приймає відповідне рішення.</w:t>
      </w:r>
    </w:p>
    <w:p w:rsidR="008F0D48" w:rsidRDefault="008F0D48" w:rsidP="008F0D48">
      <w:pPr>
        <w:ind w:firstLine="720"/>
        <w:jc w:val="both"/>
        <w:rPr>
          <w:rFonts w:ascii="Times New Roman" w:hAnsi="Times New Roman" w:cs="Times New Roman"/>
          <w:sz w:val="28"/>
          <w:lang w:val="uk-UA"/>
        </w:rPr>
      </w:pPr>
      <w:r w:rsidRPr="006C7FBD">
        <w:rPr>
          <w:rFonts w:ascii="Times New Roman" w:hAnsi="Times New Roman" w:cs="Times New Roman"/>
          <w:sz w:val="28"/>
          <w:lang w:val="uk-UA"/>
        </w:rPr>
        <w:t xml:space="preserve">За умови визнання Комісією результатів розслідування фактом </w:t>
      </w:r>
      <w:proofErr w:type="spellStart"/>
      <w:r w:rsidRPr="006C7FBD">
        <w:rPr>
          <w:rFonts w:ascii="Times New Roman" w:hAnsi="Times New Roman" w:cs="Times New Roman"/>
          <w:sz w:val="28"/>
          <w:lang w:val="uk-UA"/>
        </w:rPr>
        <w:t>булінгу</w:t>
      </w:r>
      <w:proofErr w:type="spellEnd"/>
      <w:r w:rsidRPr="006C7FBD">
        <w:rPr>
          <w:rFonts w:ascii="Times New Roman" w:hAnsi="Times New Roman" w:cs="Times New Roman"/>
          <w:sz w:val="28"/>
          <w:lang w:val="uk-UA"/>
        </w:rPr>
        <w:t xml:space="preserve"> (цькування), керівник </w:t>
      </w:r>
      <w:r>
        <w:rPr>
          <w:rFonts w:ascii="Times New Roman" w:hAnsi="Times New Roman" w:cs="Times New Roman"/>
          <w:sz w:val="28"/>
          <w:lang w:val="uk-UA"/>
        </w:rPr>
        <w:t xml:space="preserve">закладу протягом </w:t>
      </w:r>
      <w:r w:rsidRPr="006C7FBD">
        <w:rPr>
          <w:rFonts w:ascii="Times New Roman" w:hAnsi="Times New Roman" w:cs="Times New Roman"/>
          <w:sz w:val="28"/>
          <w:lang w:val="uk-UA"/>
        </w:rPr>
        <w:t>однієї доби повідомляє уповноважені підрозділи органів Національної поліції України (ювенальну поліцію), Службу у справах дітей.</w:t>
      </w:r>
    </w:p>
    <w:p w:rsidR="008F0D48" w:rsidRDefault="008F0D48" w:rsidP="008F0D48">
      <w:pPr>
        <w:ind w:firstLine="720"/>
        <w:jc w:val="both"/>
        <w:rPr>
          <w:rFonts w:ascii="Times New Roman" w:hAnsi="Times New Roman" w:cs="Times New Roman"/>
          <w:sz w:val="28"/>
          <w:lang w:val="uk-UA"/>
        </w:rPr>
      </w:pPr>
      <w:r w:rsidRPr="006C7FBD">
        <w:rPr>
          <w:rFonts w:ascii="Times New Roman" w:hAnsi="Times New Roman" w:cs="Times New Roman"/>
          <w:sz w:val="28"/>
          <w:lang w:val="uk-UA"/>
        </w:rPr>
        <w:t xml:space="preserve">Рішення Комісії з розгляду випадків </w:t>
      </w:r>
      <w:proofErr w:type="spellStart"/>
      <w:r w:rsidRPr="006C7FBD">
        <w:rPr>
          <w:rFonts w:ascii="Times New Roman" w:hAnsi="Times New Roman" w:cs="Times New Roman"/>
          <w:sz w:val="28"/>
          <w:lang w:val="uk-UA"/>
        </w:rPr>
        <w:t>булінгу</w:t>
      </w:r>
      <w:proofErr w:type="spellEnd"/>
      <w:r w:rsidRPr="006C7FBD">
        <w:rPr>
          <w:rFonts w:ascii="Times New Roman" w:hAnsi="Times New Roman" w:cs="Times New Roman"/>
          <w:sz w:val="28"/>
          <w:lang w:val="uk-UA"/>
        </w:rPr>
        <w:t xml:space="preserve"> реєструється в окремому журналі (паперовий вигляд) з оригіналами підписів усіх її членів.</w:t>
      </w:r>
    </w:p>
    <w:p w:rsidR="008F0D48" w:rsidRDefault="008F0D48" w:rsidP="008F0D48">
      <w:pPr>
        <w:ind w:firstLine="720"/>
        <w:jc w:val="both"/>
        <w:rPr>
          <w:rFonts w:ascii="Times New Roman" w:hAnsi="Times New Roman" w:cs="Times New Roman"/>
          <w:sz w:val="28"/>
          <w:lang w:val="uk-UA"/>
        </w:rPr>
      </w:pPr>
      <w:r w:rsidRPr="006C7FBD">
        <w:rPr>
          <w:rFonts w:ascii="Times New Roman" w:hAnsi="Times New Roman" w:cs="Times New Roman"/>
          <w:sz w:val="28"/>
          <w:lang w:val="uk-UA"/>
        </w:rPr>
        <w:t xml:space="preserve">У разі не визнання Комісією факту </w:t>
      </w:r>
      <w:proofErr w:type="spellStart"/>
      <w:r w:rsidRPr="006C7FBD">
        <w:rPr>
          <w:rFonts w:ascii="Times New Roman" w:hAnsi="Times New Roman" w:cs="Times New Roman"/>
          <w:sz w:val="28"/>
          <w:lang w:val="uk-UA"/>
        </w:rPr>
        <w:t>булінгу</w:t>
      </w:r>
      <w:proofErr w:type="spellEnd"/>
      <w:r w:rsidRPr="006C7FBD">
        <w:rPr>
          <w:rFonts w:ascii="Times New Roman" w:hAnsi="Times New Roman" w:cs="Times New Roman"/>
          <w:sz w:val="28"/>
          <w:lang w:val="uk-UA"/>
        </w:rPr>
        <w:t xml:space="preserve"> (цькування) і незгоди з результатами рішення потерпілим (його представником), керівник закладу освіти рекомендує звернутись постраждалому (його представнику) із заявою до органів Національної поліції України.</w:t>
      </w:r>
    </w:p>
    <w:p w:rsidR="008F0D48" w:rsidRPr="006C7FBD" w:rsidRDefault="008F0D48" w:rsidP="008F0D48">
      <w:pPr>
        <w:ind w:firstLine="720"/>
        <w:jc w:val="both"/>
        <w:rPr>
          <w:rFonts w:ascii="Times New Roman" w:hAnsi="Times New Roman" w:cs="Times New Roman"/>
          <w:sz w:val="28"/>
          <w:lang w:val="uk-UA"/>
        </w:rPr>
      </w:pPr>
      <w:r w:rsidRPr="006C7FBD">
        <w:rPr>
          <w:rFonts w:ascii="Times New Roman" w:hAnsi="Times New Roman" w:cs="Times New Roman"/>
          <w:sz w:val="28"/>
          <w:lang w:val="uk-UA"/>
        </w:rPr>
        <w:t xml:space="preserve">За будь-якого рішення Комісії з розгляду питань випадків </w:t>
      </w:r>
      <w:proofErr w:type="spellStart"/>
      <w:r w:rsidRPr="006C7FBD">
        <w:rPr>
          <w:rFonts w:ascii="Times New Roman" w:hAnsi="Times New Roman" w:cs="Times New Roman"/>
          <w:sz w:val="28"/>
          <w:lang w:val="uk-UA"/>
        </w:rPr>
        <w:t>булінгу</w:t>
      </w:r>
      <w:proofErr w:type="spellEnd"/>
      <w:r w:rsidRPr="006C7FBD">
        <w:rPr>
          <w:rFonts w:ascii="Times New Roman" w:hAnsi="Times New Roman" w:cs="Times New Roman"/>
          <w:sz w:val="28"/>
          <w:lang w:val="uk-UA"/>
        </w:rPr>
        <w:t xml:space="preserve"> (цькування), керівник закладу освіти забезпечує психологічну підтримку усіх учасників відповідного процесу.</w:t>
      </w:r>
    </w:p>
    <w:p w:rsidR="00E533E3" w:rsidRDefault="00E533E3">
      <w:pPr>
        <w:rPr>
          <w:rFonts w:ascii="Times New Roman" w:eastAsia="Times New Roman" w:hAnsi="Times New Roman" w:cs="Times New Roman"/>
          <w:bCs/>
          <w:color w:val="000000"/>
          <w:sz w:val="28"/>
          <w:lang w:val="uk-UA"/>
        </w:rPr>
      </w:pPr>
      <w:r>
        <w:rPr>
          <w:rFonts w:ascii="Times New Roman" w:eastAsia="Times New Roman" w:hAnsi="Times New Roman" w:cs="Times New Roman"/>
          <w:bCs/>
          <w:color w:val="000000"/>
          <w:sz w:val="28"/>
          <w:lang w:val="uk-UA"/>
        </w:rPr>
        <w:br w:type="page"/>
      </w:r>
    </w:p>
    <w:p w:rsidR="008F0D48" w:rsidRPr="006C7FBD" w:rsidRDefault="008F0D48" w:rsidP="008F0D48">
      <w:pPr>
        <w:shd w:val="clear" w:color="auto" w:fill="FFFFFF"/>
        <w:spacing w:after="0" w:line="240" w:lineRule="auto"/>
        <w:ind w:left="386" w:right="386"/>
        <w:jc w:val="right"/>
        <w:textAlignment w:val="baseline"/>
        <w:rPr>
          <w:rFonts w:ascii="Times New Roman" w:eastAsia="Times New Roman" w:hAnsi="Times New Roman" w:cs="Times New Roman"/>
          <w:bCs/>
          <w:color w:val="000000"/>
          <w:sz w:val="28"/>
          <w:lang w:val="uk-UA"/>
        </w:rPr>
      </w:pPr>
      <w:r w:rsidRPr="006C7FBD">
        <w:rPr>
          <w:rFonts w:ascii="Times New Roman" w:eastAsia="Times New Roman" w:hAnsi="Times New Roman" w:cs="Times New Roman"/>
          <w:bCs/>
          <w:color w:val="000000"/>
          <w:sz w:val="28"/>
          <w:lang w:val="uk-UA"/>
        </w:rPr>
        <w:lastRenderedPageBreak/>
        <w:t xml:space="preserve">Орієнтовні зразки документів </w:t>
      </w:r>
    </w:p>
    <w:p w:rsidR="008F0D48" w:rsidRPr="006C7FBD" w:rsidRDefault="008F0D48" w:rsidP="008F0D48">
      <w:pPr>
        <w:shd w:val="clear" w:color="auto" w:fill="FFFFFF"/>
        <w:spacing w:after="0" w:line="240" w:lineRule="auto"/>
        <w:ind w:left="386" w:right="386"/>
        <w:jc w:val="center"/>
        <w:textAlignment w:val="baseline"/>
        <w:rPr>
          <w:rFonts w:ascii="Times New Roman" w:eastAsia="Times New Roman" w:hAnsi="Times New Roman" w:cs="Times New Roman"/>
          <w:b/>
          <w:bCs/>
          <w:color w:val="000000"/>
          <w:sz w:val="28"/>
          <w:lang w:val="uk-UA"/>
        </w:rPr>
      </w:pPr>
    </w:p>
    <w:p w:rsidR="008F0D48" w:rsidRPr="006C7FBD" w:rsidRDefault="008F0D48" w:rsidP="008F0D48">
      <w:pPr>
        <w:shd w:val="clear" w:color="auto" w:fill="FFFFFF"/>
        <w:spacing w:after="0" w:line="240" w:lineRule="auto"/>
        <w:ind w:left="386" w:right="386"/>
        <w:jc w:val="center"/>
        <w:textAlignment w:val="baseline"/>
        <w:rPr>
          <w:rFonts w:ascii="Times New Roman" w:eastAsia="Times New Roman" w:hAnsi="Times New Roman" w:cs="Times New Roman"/>
          <w:color w:val="000000"/>
          <w:sz w:val="21"/>
          <w:szCs w:val="21"/>
          <w:lang w:val="uk-UA"/>
        </w:rPr>
      </w:pPr>
      <w:r w:rsidRPr="006C7FBD">
        <w:rPr>
          <w:rFonts w:ascii="Times New Roman" w:eastAsia="Times New Roman" w:hAnsi="Times New Roman" w:cs="Times New Roman"/>
          <w:b/>
          <w:bCs/>
          <w:color w:val="000000"/>
          <w:sz w:val="28"/>
          <w:lang w:val="uk-UA"/>
        </w:rPr>
        <w:t>ЖУРНАЛ </w:t>
      </w:r>
      <w:r w:rsidRPr="006C7FBD">
        <w:rPr>
          <w:rFonts w:ascii="Times New Roman" w:eastAsia="Times New Roman" w:hAnsi="Times New Roman" w:cs="Times New Roman"/>
          <w:color w:val="000000"/>
          <w:sz w:val="21"/>
          <w:szCs w:val="21"/>
          <w:lang w:val="uk-UA"/>
        </w:rPr>
        <w:br/>
      </w:r>
      <w:r w:rsidRPr="006C7FBD">
        <w:rPr>
          <w:rFonts w:ascii="Times New Roman" w:eastAsia="Times New Roman" w:hAnsi="Times New Roman" w:cs="Times New Roman"/>
          <w:b/>
          <w:bCs/>
          <w:color w:val="000000"/>
          <w:sz w:val="28"/>
          <w:lang w:val="uk-UA"/>
        </w:rPr>
        <w:t xml:space="preserve">обліку звернень та повідомлень про </w:t>
      </w:r>
      <w:proofErr w:type="spellStart"/>
      <w:r w:rsidRPr="006C7FBD">
        <w:rPr>
          <w:rFonts w:ascii="Times New Roman" w:eastAsia="Times New Roman" w:hAnsi="Times New Roman" w:cs="Times New Roman"/>
          <w:b/>
          <w:bCs/>
          <w:color w:val="000000"/>
          <w:sz w:val="28"/>
          <w:lang w:val="uk-UA"/>
        </w:rPr>
        <w:t>булінг</w:t>
      </w:r>
      <w:proofErr w:type="spellEnd"/>
      <w:r w:rsidRPr="006C7FBD">
        <w:rPr>
          <w:rFonts w:ascii="Times New Roman" w:eastAsia="Times New Roman" w:hAnsi="Times New Roman" w:cs="Times New Roman"/>
          <w:b/>
          <w:bCs/>
          <w:color w:val="000000"/>
          <w:sz w:val="28"/>
          <w:lang w:val="uk-UA"/>
        </w:rPr>
        <w:t xml:space="preserve"> з дітьми або загрозу його вчинення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23"/>
        <w:gridCol w:w="1436"/>
        <w:gridCol w:w="1476"/>
        <w:gridCol w:w="1329"/>
        <w:gridCol w:w="1473"/>
        <w:gridCol w:w="995"/>
        <w:gridCol w:w="1441"/>
        <w:gridCol w:w="1033"/>
      </w:tblGrid>
      <w:tr w:rsidR="008F0D48" w:rsidRPr="006C7FBD" w:rsidTr="007A2AC0">
        <w:tc>
          <w:tcPr>
            <w:tcW w:w="64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bookmarkStart w:id="5" w:name="n76"/>
            <w:bookmarkEnd w:id="5"/>
            <w:r w:rsidRPr="006C7FBD">
              <w:rPr>
                <w:rFonts w:ascii="Times New Roman" w:eastAsia="Times New Roman" w:hAnsi="Times New Roman" w:cs="Times New Roman"/>
                <w:sz w:val="24"/>
                <w:szCs w:val="24"/>
                <w:lang w:val="uk-UA"/>
              </w:rPr>
              <w:t>№ з/п</w:t>
            </w:r>
          </w:p>
        </w:tc>
        <w:tc>
          <w:tcPr>
            <w:tcW w:w="157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Дата отримання заяви або повідомлення</w:t>
            </w:r>
          </w:p>
        </w:tc>
        <w:tc>
          <w:tcPr>
            <w:tcW w:w="217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Прізвище, ім’я, по батькові та місце проживання дитини, щодо якої надійшла заява чи повідомлення</w:t>
            </w:r>
          </w:p>
        </w:tc>
        <w:tc>
          <w:tcPr>
            <w:tcW w:w="229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 xml:space="preserve">Прізвище, ім’я, по батькові та місце проживання особи, яка вчинила </w:t>
            </w:r>
            <w:proofErr w:type="spellStart"/>
            <w:r w:rsidRPr="006C7FBD">
              <w:rPr>
                <w:rFonts w:ascii="Times New Roman" w:eastAsia="Times New Roman" w:hAnsi="Times New Roman" w:cs="Times New Roman"/>
                <w:sz w:val="24"/>
                <w:szCs w:val="24"/>
                <w:lang w:val="uk-UA"/>
              </w:rPr>
              <w:t>булінг</w:t>
            </w:r>
            <w:proofErr w:type="spellEnd"/>
            <w:r w:rsidRPr="006C7FBD">
              <w:rPr>
                <w:rFonts w:ascii="Times New Roman" w:eastAsia="Times New Roman" w:hAnsi="Times New Roman" w:cs="Times New Roman"/>
                <w:sz w:val="24"/>
                <w:szCs w:val="24"/>
                <w:lang w:val="uk-UA"/>
              </w:rPr>
              <w:t xml:space="preserve"> з дитиною або від якої існує загроза його вчинення</w:t>
            </w:r>
          </w:p>
        </w:tc>
        <w:tc>
          <w:tcPr>
            <w:tcW w:w="2130"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Стислий зміст заяви або повідомлення</w:t>
            </w:r>
          </w:p>
        </w:tc>
        <w:tc>
          <w:tcPr>
            <w:tcW w:w="190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Вжиті заходи щодо захисту прав та інтересів дитини</w:t>
            </w:r>
          </w:p>
        </w:tc>
        <w:tc>
          <w:tcPr>
            <w:tcW w:w="1650"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Дата, час та суб’єкт, якому направлено повідомлення</w:t>
            </w:r>
          </w:p>
        </w:tc>
        <w:tc>
          <w:tcPr>
            <w:tcW w:w="148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Примітки</w:t>
            </w:r>
          </w:p>
        </w:tc>
      </w:tr>
      <w:tr w:rsidR="008F0D48" w:rsidRPr="006C7FBD" w:rsidTr="007A2AC0">
        <w:tc>
          <w:tcPr>
            <w:tcW w:w="64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1</w:t>
            </w:r>
          </w:p>
        </w:tc>
        <w:tc>
          <w:tcPr>
            <w:tcW w:w="157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2</w:t>
            </w:r>
          </w:p>
        </w:tc>
        <w:tc>
          <w:tcPr>
            <w:tcW w:w="217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3</w:t>
            </w:r>
          </w:p>
        </w:tc>
        <w:tc>
          <w:tcPr>
            <w:tcW w:w="229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4</w:t>
            </w:r>
          </w:p>
        </w:tc>
        <w:tc>
          <w:tcPr>
            <w:tcW w:w="2130"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5</w:t>
            </w:r>
          </w:p>
        </w:tc>
        <w:tc>
          <w:tcPr>
            <w:tcW w:w="190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6</w:t>
            </w:r>
          </w:p>
        </w:tc>
        <w:tc>
          <w:tcPr>
            <w:tcW w:w="1650"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7</w:t>
            </w:r>
          </w:p>
        </w:tc>
        <w:tc>
          <w:tcPr>
            <w:tcW w:w="1485" w:type="dxa"/>
            <w:tcBorders>
              <w:top w:val="single" w:sz="4" w:space="0" w:color="000000"/>
              <w:left w:val="single" w:sz="4" w:space="0" w:color="000000"/>
              <w:bottom w:val="single" w:sz="4" w:space="0" w:color="000000"/>
              <w:right w:val="single" w:sz="4" w:space="0" w:color="000000"/>
            </w:tcBorders>
          </w:tcPr>
          <w:p w:rsidR="008F0D48" w:rsidRPr="006C7FBD" w:rsidRDefault="008F0D48" w:rsidP="007A2AC0">
            <w:pPr>
              <w:spacing w:before="129" w:after="129" w:line="240" w:lineRule="auto"/>
              <w:jc w:val="center"/>
              <w:textAlignment w:val="baseline"/>
              <w:rPr>
                <w:rFonts w:ascii="Times New Roman" w:eastAsia="Times New Roman" w:hAnsi="Times New Roman" w:cs="Times New Roman"/>
                <w:sz w:val="24"/>
                <w:szCs w:val="24"/>
                <w:lang w:val="uk-UA"/>
              </w:rPr>
            </w:pPr>
            <w:r w:rsidRPr="006C7FBD">
              <w:rPr>
                <w:rFonts w:ascii="Times New Roman" w:eastAsia="Times New Roman" w:hAnsi="Times New Roman" w:cs="Times New Roman"/>
                <w:sz w:val="24"/>
                <w:szCs w:val="24"/>
                <w:lang w:val="uk-UA"/>
              </w:rPr>
              <w:t>8</w:t>
            </w:r>
          </w:p>
        </w:tc>
      </w:tr>
    </w:tbl>
    <w:p w:rsidR="008F0D48" w:rsidRPr="006C7FBD" w:rsidRDefault="008F0D48" w:rsidP="008F0D48">
      <w:pPr>
        <w:pStyle w:val="a4"/>
        <w:jc w:val="both"/>
        <w:rPr>
          <w:rFonts w:ascii="Times New Roman" w:hAnsi="Times New Roman" w:cs="Times New Roman"/>
          <w:sz w:val="28"/>
          <w:lang w:val="uk-UA"/>
        </w:rPr>
      </w:pPr>
    </w:p>
    <w:p w:rsidR="008F0D48" w:rsidRPr="006C7FBD" w:rsidRDefault="008F0D48" w:rsidP="008F0D48">
      <w:pPr>
        <w:shd w:val="clear" w:color="auto" w:fill="FFFFFF"/>
        <w:spacing w:after="0" w:line="240" w:lineRule="auto"/>
        <w:ind w:left="386" w:right="386"/>
        <w:jc w:val="center"/>
        <w:textAlignment w:val="baseline"/>
        <w:rPr>
          <w:rFonts w:ascii="Times New Roman" w:eastAsia="Times New Roman" w:hAnsi="Times New Roman" w:cs="Times New Roman"/>
          <w:b/>
          <w:bCs/>
          <w:color w:val="000000"/>
          <w:sz w:val="28"/>
          <w:lang w:val="uk-UA"/>
        </w:rPr>
      </w:pPr>
      <w:r w:rsidRPr="006C7FBD">
        <w:rPr>
          <w:rFonts w:ascii="Times New Roman" w:eastAsia="Times New Roman" w:hAnsi="Times New Roman" w:cs="Times New Roman"/>
          <w:b/>
          <w:bCs/>
          <w:color w:val="000000"/>
          <w:sz w:val="28"/>
          <w:lang w:val="uk-UA"/>
        </w:rPr>
        <w:t>Заява</w:t>
      </w:r>
    </w:p>
    <w:p w:rsidR="008F0D48" w:rsidRPr="006C7FBD" w:rsidRDefault="008F0D48" w:rsidP="008F0D48">
      <w:pPr>
        <w:tabs>
          <w:tab w:val="left" w:pos="1080"/>
        </w:tabs>
        <w:spacing w:after="0" w:line="240" w:lineRule="auto"/>
        <w:ind w:right="-1"/>
        <w:jc w:val="center"/>
        <w:rPr>
          <w:rFonts w:ascii="Times New Roman" w:eastAsia="Times New Roman" w:hAnsi="Times New Roman" w:cs="Times New Roman"/>
          <w:b/>
          <w:sz w:val="26"/>
          <w:szCs w:val="26"/>
          <w:lang w:val="uk-UA"/>
        </w:rPr>
      </w:pPr>
      <w:bookmarkStart w:id="6" w:name="_GoBack"/>
      <w:bookmarkEnd w:id="6"/>
      <w:r w:rsidRPr="006C7FBD">
        <w:rPr>
          <w:rFonts w:ascii="Times New Roman" w:hAnsi="Times New Roman" w:cs="Times New Roman"/>
          <w:b/>
          <w:sz w:val="28"/>
          <w:lang w:val="uk-UA"/>
        </w:rPr>
        <w:t xml:space="preserve"> про випадок </w:t>
      </w:r>
      <w:proofErr w:type="spellStart"/>
      <w:r w:rsidRPr="006C7FBD">
        <w:rPr>
          <w:rFonts w:ascii="Times New Roman" w:hAnsi="Times New Roman" w:cs="Times New Roman"/>
          <w:b/>
          <w:sz w:val="28"/>
          <w:lang w:val="uk-UA"/>
        </w:rPr>
        <w:t>булінгу</w:t>
      </w:r>
      <w:proofErr w:type="spellEnd"/>
      <w:r w:rsidRPr="006C7FBD">
        <w:rPr>
          <w:rFonts w:ascii="Times New Roman" w:hAnsi="Times New Roman" w:cs="Times New Roman"/>
          <w:b/>
          <w:sz w:val="28"/>
          <w:lang w:val="uk-UA"/>
        </w:rPr>
        <w:t xml:space="preserve"> (цькування)</w:t>
      </w:r>
    </w:p>
    <w:p w:rsidR="008F0D48" w:rsidRPr="006C7FBD" w:rsidRDefault="008F0D48" w:rsidP="008F0D48">
      <w:pPr>
        <w:spacing w:after="0" w:line="240" w:lineRule="auto"/>
        <w:jc w:val="center"/>
        <w:rPr>
          <w:rFonts w:ascii="Times New Roman" w:eastAsia="Calibri" w:hAnsi="Times New Roman" w:cs="Times New Roman"/>
          <w:sz w:val="26"/>
          <w:szCs w:val="26"/>
          <w:lang w:val="uk-UA"/>
        </w:rPr>
      </w:pPr>
    </w:p>
    <w:p w:rsidR="008F0D48" w:rsidRPr="006C7FBD" w:rsidRDefault="008F0D48" w:rsidP="008F0D48">
      <w:pPr>
        <w:spacing w:after="0" w:line="240" w:lineRule="auto"/>
        <w:jc w:val="right"/>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Назва закладу освіти</w:t>
      </w:r>
    </w:p>
    <w:p w:rsidR="008F0D48" w:rsidRPr="006C7FBD" w:rsidRDefault="008F0D48" w:rsidP="008F0D48">
      <w:pPr>
        <w:spacing w:after="0" w:line="240" w:lineRule="auto"/>
        <w:jc w:val="right"/>
        <w:rPr>
          <w:rFonts w:ascii="Times New Roman" w:eastAsia="Calibri" w:hAnsi="Times New Roman" w:cs="Times New Roman"/>
          <w:sz w:val="26"/>
          <w:szCs w:val="26"/>
          <w:lang w:val="uk-UA"/>
        </w:rPr>
      </w:pPr>
    </w:p>
    <w:p w:rsidR="008F0D48" w:rsidRPr="006C7FBD" w:rsidRDefault="008F0D48" w:rsidP="008F0D48">
      <w:pPr>
        <w:spacing w:after="0" w:line="240" w:lineRule="auto"/>
        <w:jc w:val="right"/>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Прізвище, ім'я, по батькові заявника</w:t>
      </w:r>
    </w:p>
    <w:p w:rsidR="008F0D48" w:rsidRPr="006C7FBD" w:rsidRDefault="008F0D48" w:rsidP="008F0D48">
      <w:pPr>
        <w:ind w:right="-1"/>
        <w:rPr>
          <w:rFonts w:ascii="Times New Roman" w:hAnsi="Times New Roman" w:cs="Times New Roman"/>
          <w:b/>
          <w:sz w:val="26"/>
          <w:szCs w:val="26"/>
          <w:lang w:val="uk-UA"/>
        </w:rPr>
      </w:pPr>
      <w:r w:rsidRPr="006C7FBD">
        <w:rPr>
          <w:rFonts w:ascii="Times New Roman" w:hAnsi="Times New Roman" w:cs="Times New Roman"/>
          <w:b/>
          <w:sz w:val="26"/>
          <w:szCs w:val="26"/>
          <w:lang w:val="uk-UA"/>
        </w:rPr>
        <w:t>Інформацію отримано:</w:t>
      </w:r>
    </w:p>
    <w:p w:rsidR="008F0D48" w:rsidRPr="006C7FBD" w:rsidRDefault="008F0D48" w:rsidP="008F0D48">
      <w:pPr>
        <w:ind w:right="-1"/>
        <w:rPr>
          <w:rFonts w:ascii="Times New Roman" w:hAnsi="Times New Roman" w:cs="Times New Roman"/>
          <w:sz w:val="26"/>
          <w:szCs w:val="26"/>
          <w:lang w:val="uk-UA"/>
        </w:rPr>
      </w:pPr>
      <w:r w:rsidRPr="006C7FBD">
        <w:rPr>
          <w:rFonts w:ascii="Times New Roman" w:hAnsi="Times New Roman" w:cs="Times New Roman"/>
          <w:sz w:val="26"/>
          <w:szCs w:val="26"/>
          <w:lang w:val="uk-UA"/>
        </w:rPr>
        <w:t xml:space="preserve"> анонімно; </w:t>
      </w:r>
      <w:r w:rsidRPr="006C7FBD">
        <w:rPr>
          <w:rFonts w:ascii="Times New Roman" w:hAnsi="Times New Roman" w:cs="Times New Roman"/>
          <w:sz w:val="26"/>
          <w:szCs w:val="26"/>
          <w:lang w:val="uk-UA"/>
        </w:rPr>
        <w:t xml:space="preserve"> від дитини; </w:t>
      </w:r>
      <w:r w:rsidRPr="006C7FBD">
        <w:rPr>
          <w:rFonts w:ascii="Times New Roman" w:hAnsi="Times New Roman" w:cs="Times New Roman"/>
          <w:sz w:val="26"/>
          <w:szCs w:val="26"/>
          <w:lang w:val="uk-UA"/>
        </w:rPr>
        <w:t xml:space="preserve"> від батьків дитини, осіб, які їх замінюють; </w:t>
      </w:r>
      <w:r w:rsidRPr="006C7FBD">
        <w:rPr>
          <w:rFonts w:ascii="Times New Roman" w:hAnsi="Times New Roman" w:cs="Times New Roman"/>
          <w:sz w:val="26"/>
          <w:szCs w:val="26"/>
          <w:lang w:val="uk-UA"/>
        </w:rPr>
        <w:t xml:space="preserve"> від інших фізичних осіб; </w:t>
      </w:r>
      <w:r w:rsidRPr="006C7FBD">
        <w:rPr>
          <w:rFonts w:ascii="Times New Roman" w:hAnsi="Times New Roman" w:cs="Times New Roman"/>
          <w:sz w:val="26"/>
          <w:szCs w:val="26"/>
          <w:lang w:val="uk-UA"/>
        </w:rPr>
        <w:t xml:space="preserve"> від підприємств, установ, організацій, громадських </w:t>
      </w:r>
      <w:proofErr w:type="spellStart"/>
      <w:r w:rsidRPr="006C7FBD">
        <w:rPr>
          <w:rFonts w:ascii="Times New Roman" w:hAnsi="Times New Roman" w:cs="Times New Roman"/>
          <w:sz w:val="26"/>
          <w:szCs w:val="26"/>
          <w:lang w:val="uk-UA"/>
        </w:rPr>
        <w:t>обєднань</w:t>
      </w:r>
      <w:proofErr w:type="spellEnd"/>
      <w:r w:rsidRPr="006C7FBD">
        <w:rPr>
          <w:rFonts w:ascii="Times New Roman" w:hAnsi="Times New Roman" w:cs="Times New Roman"/>
          <w:sz w:val="26"/>
          <w:szCs w:val="26"/>
          <w:lang w:val="uk-UA"/>
        </w:rPr>
        <w:t>;</w:t>
      </w:r>
    </w:p>
    <w:p w:rsidR="008F0D48" w:rsidRPr="006C7FBD" w:rsidRDefault="008F0D48" w:rsidP="008F0D48">
      <w:pPr>
        <w:jc w:val="both"/>
        <w:rPr>
          <w:rFonts w:ascii="Times New Roman" w:hAnsi="Times New Roman" w:cs="Times New Roman"/>
          <w:sz w:val="26"/>
          <w:szCs w:val="26"/>
          <w:lang w:val="uk-UA"/>
        </w:rPr>
      </w:pPr>
      <w:r w:rsidRPr="006C7FBD">
        <w:rPr>
          <w:rFonts w:ascii="Times New Roman" w:hAnsi="Times New Roman" w:cs="Times New Roman"/>
          <w:sz w:val="26"/>
          <w:szCs w:val="26"/>
          <w:lang w:val="uk-UA"/>
        </w:rPr>
        <w:t xml:space="preserve"> від служби у справах дітей; </w:t>
      </w:r>
      <w:r w:rsidRPr="006C7FBD">
        <w:rPr>
          <w:rFonts w:ascii="Times New Roman" w:hAnsi="Times New Roman" w:cs="Times New Roman"/>
          <w:sz w:val="26"/>
          <w:szCs w:val="26"/>
          <w:lang w:val="uk-UA"/>
        </w:rPr>
        <w:t xml:space="preserve"> органу внутрішніх справ; </w:t>
      </w:r>
      <w:r w:rsidRPr="006C7FBD">
        <w:rPr>
          <w:rFonts w:ascii="Times New Roman" w:hAnsi="Times New Roman" w:cs="Times New Roman"/>
          <w:sz w:val="26"/>
          <w:szCs w:val="26"/>
          <w:lang w:val="uk-UA"/>
        </w:rPr>
        <w:t xml:space="preserve"> центру соціальних служб для сім'ї, дітей та молоді; </w:t>
      </w:r>
      <w:r w:rsidRPr="006C7FBD">
        <w:rPr>
          <w:rFonts w:ascii="Times New Roman" w:hAnsi="Times New Roman" w:cs="Times New Roman"/>
          <w:sz w:val="26"/>
          <w:szCs w:val="26"/>
          <w:lang w:val="uk-UA"/>
        </w:rPr>
        <w:t xml:space="preserve"> закладу освіти; </w:t>
      </w:r>
      <w:r w:rsidRPr="006C7FBD">
        <w:rPr>
          <w:rFonts w:ascii="Times New Roman" w:hAnsi="Times New Roman" w:cs="Times New Roman"/>
          <w:sz w:val="26"/>
          <w:szCs w:val="26"/>
          <w:lang w:val="uk-UA"/>
        </w:rPr>
        <w:t> закладу охорони здоров'я</w:t>
      </w:r>
    </w:p>
    <w:p w:rsidR="008F0D48" w:rsidRPr="006C7FBD" w:rsidRDefault="008F0D48" w:rsidP="008F0D48">
      <w:pPr>
        <w:jc w:val="both"/>
        <w:rPr>
          <w:rFonts w:ascii="Times New Roman" w:hAnsi="Times New Roman" w:cs="Times New Roman"/>
          <w:b/>
          <w:sz w:val="24"/>
          <w:szCs w:val="24"/>
          <w:lang w:val="uk-UA"/>
        </w:rPr>
      </w:pPr>
      <w:r w:rsidRPr="006C7FBD">
        <w:rPr>
          <w:rFonts w:ascii="Times New Roman" w:eastAsia="Times New Roman" w:hAnsi="Times New Roman" w:cs="Times New Roman"/>
          <w:b/>
          <w:sz w:val="24"/>
          <w:szCs w:val="24"/>
          <w:lang w:val="uk-UA"/>
        </w:rPr>
        <w:t xml:space="preserve">Прізвище, ім’я, по батькові та місце проживання особи, щодо якої вчинено боулінг, </w:t>
      </w:r>
      <w:r w:rsidRPr="006C7FBD">
        <w:rPr>
          <w:rFonts w:ascii="Times New Roman" w:hAnsi="Times New Roman" w:cs="Times New Roman"/>
          <w:b/>
          <w:sz w:val="24"/>
          <w:szCs w:val="24"/>
          <w:lang w:val="uk-UA"/>
        </w:rPr>
        <w:t xml:space="preserve"> або підозрюють про його вчинення за зовнішніми ознаками</w:t>
      </w:r>
    </w:p>
    <w:p w:rsidR="008F0D48" w:rsidRPr="006C7FBD" w:rsidRDefault="008F0D48" w:rsidP="008F0D48">
      <w:pPr>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w:t>
      </w:r>
    </w:p>
    <w:p w:rsidR="008F0D48" w:rsidRPr="006C7FBD" w:rsidRDefault="008F0D48" w:rsidP="008F0D48">
      <w:pPr>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w:t>
      </w:r>
    </w:p>
    <w:p w:rsidR="008F0D48" w:rsidRPr="006C7FBD" w:rsidRDefault="008F0D48" w:rsidP="008F0D48">
      <w:pPr>
        <w:spacing w:after="0" w:line="240" w:lineRule="auto"/>
        <w:ind w:right="-1"/>
        <w:jc w:val="both"/>
        <w:rPr>
          <w:rFonts w:ascii="Times New Roman" w:eastAsia="Calibri" w:hAnsi="Times New Roman" w:cs="Times New Roman"/>
          <w:b/>
          <w:sz w:val="26"/>
          <w:szCs w:val="26"/>
          <w:lang w:val="uk-UA"/>
        </w:rPr>
      </w:pPr>
      <w:r w:rsidRPr="006C7FBD">
        <w:rPr>
          <w:rFonts w:ascii="Times New Roman" w:eastAsia="Calibri" w:hAnsi="Times New Roman" w:cs="Times New Roman"/>
          <w:b/>
          <w:sz w:val="26"/>
          <w:szCs w:val="26"/>
          <w:lang w:val="uk-UA"/>
        </w:rPr>
        <w:t>Проживає/перебуває за адресою:__________________________________________</w:t>
      </w:r>
    </w:p>
    <w:p w:rsidR="008F0D48" w:rsidRPr="006C7FBD" w:rsidRDefault="008F0D48" w:rsidP="008F0D48">
      <w:pPr>
        <w:jc w:val="both"/>
        <w:rPr>
          <w:rFonts w:ascii="Times New Roman" w:eastAsia="Times New Roman" w:hAnsi="Times New Roman" w:cs="Times New Roman"/>
          <w:sz w:val="28"/>
          <w:szCs w:val="28"/>
          <w:lang w:val="uk-UA"/>
        </w:rPr>
      </w:pPr>
    </w:p>
    <w:p w:rsidR="008F0D48" w:rsidRPr="006C7FBD" w:rsidRDefault="008F0D48" w:rsidP="008F0D48">
      <w:pPr>
        <w:jc w:val="both"/>
        <w:rPr>
          <w:rFonts w:ascii="Times New Roman" w:hAnsi="Times New Roman" w:cs="Times New Roman"/>
          <w:b/>
          <w:sz w:val="24"/>
          <w:szCs w:val="24"/>
          <w:lang w:val="uk-UA"/>
        </w:rPr>
      </w:pPr>
      <w:r w:rsidRPr="006C7FBD">
        <w:rPr>
          <w:rFonts w:ascii="Times New Roman" w:eastAsia="Times New Roman" w:hAnsi="Times New Roman" w:cs="Times New Roman"/>
          <w:b/>
          <w:sz w:val="24"/>
          <w:szCs w:val="24"/>
          <w:lang w:val="uk-UA"/>
        </w:rPr>
        <w:t xml:space="preserve">Прізвище, ім’я, по батькові та місце проживання особи, яка вчинила випадок </w:t>
      </w:r>
      <w:proofErr w:type="spellStart"/>
      <w:r w:rsidRPr="006C7FBD">
        <w:rPr>
          <w:rFonts w:ascii="Times New Roman" w:eastAsia="Times New Roman" w:hAnsi="Times New Roman" w:cs="Times New Roman"/>
          <w:b/>
          <w:sz w:val="24"/>
          <w:szCs w:val="24"/>
          <w:lang w:val="uk-UA"/>
        </w:rPr>
        <w:t>булінг</w:t>
      </w:r>
      <w:proofErr w:type="spellEnd"/>
      <w:r w:rsidRPr="006C7FBD">
        <w:rPr>
          <w:rFonts w:ascii="Times New Roman" w:eastAsia="Times New Roman" w:hAnsi="Times New Roman" w:cs="Times New Roman"/>
          <w:b/>
          <w:sz w:val="24"/>
          <w:szCs w:val="24"/>
          <w:lang w:val="uk-UA"/>
        </w:rPr>
        <w:t xml:space="preserve"> над особою, або щодо якої виникла </w:t>
      </w:r>
      <w:r w:rsidRPr="006C7FBD">
        <w:rPr>
          <w:rFonts w:ascii="Times New Roman" w:hAnsi="Times New Roman" w:cs="Times New Roman"/>
          <w:b/>
          <w:sz w:val="24"/>
          <w:szCs w:val="24"/>
          <w:lang w:val="uk-UA"/>
        </w:rPr>
        <w:t xml:space="preserve"> підозра про його вчинення по відношенню до інших осіб за зовнішніми ознаками</w:t>
      </w:r>
    </w:p>
    <w:p w:rsidR="008F0D48" w:rsidRPr="006C7FBD" w:rsidRDefault="008F0D48" w:rsidP="008F0D48">
      <w:pPr>
        <w:spacing w:after="0" w:line="240" w:lineRule="auto"/>
        <w:ind w:right="-1"/>
        <w:jc w:val="both"/>
        <w:rPr>
          <w:rFonts w:ascii="Times New Roman" w:eastAsia="Calibri" w:hAnsi="Times New Roman" w:cs="Times New Roman"/>
          <w:b/>
          <w:sz w:val="26"/>
          <w:szCs w:val="26"/>
          <w:lang w:val="uk-UA"/>
        </w:rPr>
      </w:pPr>
      <w:r w:rsidRPr="006C7FBD">
        <w:rPr>
          <w:rFonts w:ascii="Times New Roman" w:eastAsia="Calibri" w:hAnsi="Times New Roman" w:cs="Times New Roman"/>
          <w:b/>
          <w:sz w:val="26"/>
          <w:szCs w:val="26"/>
          <w:lang w:val="uk-UA"/>
        </w:rPr>
        <w:t>Проживає/перебуває за адресою:__________________________________________</w:t>
      </w:r>
    </w:p>
    <w:p w:rsidR="008F0D48" w:rsidRPr="006C7FBD" w:rsidRDefault="008F0D48" w:rsidP="008F0D48">
      <w:pPr>
        <w:spacing w:after="0" w:line="240" w:lineRule="auto"/>
        <w:ind w:right="-1"/>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tabs>
          <w:tab w:val="left" w:pos="3960"/>
        </w:tabs>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b/>
          <w:sz w:val="26"/>
          <w:szCs w:val="26"/>
          <w:lang w:val="uk-UA"/>
        </w:rPr>
        <w:t>Зміст повідомлення</w:t>
      </w:r>
      <w:r w:rsidRPr="006C7FBD">
        <w:rPr>
          <w:rFonts w:ascii="Times New Roman" w:eastAsia="Calibri" w:hAnsi="Times New Roman" w:cs="Times New Roman"/>
          <w:sz w:val="26"/>
          <w:szCs w:val="26"/>
          <w:lang w:val="uk-UA"/>
        </w:rPr>
        <w:t>: _____________________________________________________</w:t>
      </w:r>
    </w:p>
    <w:p w:rsidR="008F0D48" w:rsidRPr="006C7FBD" w:rsidRDefault="008F0D48" w:rsidP="008F0D48">
      <w:pPr>
        <w:tabs>
          <w:tab w:val="left" w:pos="3960"/>
        </w:tabs>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lastRenderedPageBreak/>
        <w:t>_______________________________________________________________________</w:t>
      </w:r>
    </w:p>
    <w:p w:rsidR="008F0D48" w:rsidRPr="006C7FBD" w:rsidRDefault="008F0D48" w:rsidP="008F0D48">
      <w:pPr>
        <w:tabs>
          <w:tab w:val="left" w:pos="3960"/>
        </w:tabs>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tabs>
          <w:tab w:val="left" w:pos="3960"/>
        </w:tabs>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b/>
          <w:sz w:val="26"/>
          <w:szCs w:val="26"/>
          <w:lang w:val="uk-UA"/>
        </w:rPr>
        <w:t>Вжиті заходи</w:t>
      </w:r>
      <w:r w:rsidRPr="006C7FBD">
        <w:rPr>
          <w:rFonts w:ascii="Times New Roman" w:eastAsia="Calibri" w:hAnsi="Times New Roman" w:cs="Times New Roman"/>
          <w:sz w:val="26"/>
          <w:szCs w:val="26"/>
          <w:lang w:val="uk-UA"/>
        </w:rPr>
        <w:t>: __________________________________________________________</w:t>
      </w:r>
    </w:p>
    <w:p w:rsidR="008F0D48" w:rsidRPr="006C7FBD" w:rsidRDefault="008F0D48" w:rsidP="008F0D48">
      <w:pPr>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spacing w:after="0" w:line="240" w:lineRule="auto"/>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spacing w:after="0" w:line="240" w:lineRule="auto"/>
        <w:ind w:right="-1"/>
        <w:jc w:val="both"/>
        <w:rPr>
          <w:rFonts w:ascii="Times New Roman" w:eastAsia="Calibri" w:hAnsi="Times New Roman" w:cs="Times New Roman"/>
          <w:sz w:val="26"/>
          <w:szCs w:val="26"/>
          <w:lang w:val="uk-UA"/>
        </w:rPr>
      </w:pPr>
      <w:r w:rsidRPr="006C7FBD">
        <w:rPr>
          <w:rFonts w:ascii="Times New Roman" w:eastAsia="Calibri" w:hAnsi="Times New Roman" w:cs="Times New Roman"/>
          <w:b/>
          <w:sz w:val="26"/>
          <w:szCs w:val="26"/>
          <w:lang w:val="uk-UA"/>
        </w:rPr>
        <w:t xml:space="preserve">До повідомлення додано документи (за наявності) </w:t>
      </w:r>
      <w:r w:rsidRPr="006C7FBD">
        <w:rPr>
          <w:rFonts w:ascii="Times New Roman" w:eastAsia="Calibri" w:hAnsi="Times New Roman" w:cs="Times New Roman"/>
          <w:sz w:val="26"/>
          <w:szCs w:val="26"/>
          <w:lang w:val="uk-UA"/>
        </w:rPr>
        <w:t>_________________________</w:t>
      </w:r>
    </w:p>
    <w:p w:rsidR="008F0D48" w:rsidRPr="006C7FBD" w:rsidRDefault="008F0D48" w:rsidP="008F0D48">
      <w:pPr>
        <w:spacing w:after="0" w:line="240" w:lineRule="auto"/>
        <w:ind w:right="-1"/>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spacing w:after="0" w:line="240" w:lineRule="auto"/>
        <w:ind w:right="-1"/>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spacing w:after="0" w:line="240" w:lineRule="auto"/>
        <w:ind w:right="-1"/>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spacing w:after="0" w:line="240" w:lineRule="auto"/>
        <w:ind w:right="-1"/>
        <w:jc w:val="both"/>
        <w:rPr>
          <w:rFonts w:ascii="Times New Roman" w:eastAsia="Calibri" w:hAnsi="Times New Roman" w:cs="Times New Roman"/>
          <w:sz w:val="26"/>
          <w:szCs w:val="26"/>
          <w:lang w:val="uk-UA"/>
        </w:rPr>
      </w:pPr>
      <w:r w:rsidRPr="006C7FBD">
        <w:rPr>
          <w:rFonts w:ascii="Times New Roman" w:eastAsia="Calibri" w:hAnsi="Times New Roman" w:cs="Times New Roman"/>
          <w:sz w:val="26"/>
          <w:szCs w:val="26"/>
          <w:lang w:val="uk-UA"/>
        </w:rPr>
        <w:t>_______________________________________________________________________</w:t>
      </w:r>
    </w:p>
    <w:p w:rsidR="008F0D48" w:rsidRPr="006C7FBD" w:rsidRDefault="008F0D48" w:rsidP="008F0D48">
      <w:pPr>
        <w:tabs>
          <w:tab w:val="left" w:pos="0"/>
        </w:tabs>
        <w:spacing w:after="0" w:line="240" w:lineRule="auto"/>
        <w:ind w:right="-1"/>
        <w:jc w:val="center"/>
        <w:rPr>
          <w:rFonts w:ascii="Times New Roman" w:eastAsia="Calibri" w:hAnsi="Times New Roman" w:cs="Times New Roman"/>
          <w:sz w:val="20"/>
          <w:szCs w:val="20"/>
          <w:lang w:val="uk-UA"/>
        </w:rPr>
      </w:pPr>
      <w:r w:rsidRPr="006C7FBD">
        <w:rPr>
          <w:rFonts w:ascii="Times New Roman" w:eastAsia="Calibri" w:hAnsi="Times New Roman" w:cs="Times New Roman"/>
          <w:sz w:val="20"/>
          <w:szCs w:val="20"/>
          <w:lang w:val="uk-UA"/>
        </w:rPr>
        <w:t xml:space="preserve"> (прізвище, ім’я, по батькові та посада особи, яка надсилає повідомлення)</w:t>
      </w:r>
    </w:p>
    <w:p w:rsidR="008F0D48" w:rsidRPr="006C7FBD" w:rsidRDefault="008F0D48" w:rsidP="008F0D48">
      <w:pPr>
        <w:spacing w:after="0" w:line="240" w:lineRule="auto"/>
        <w:ind w:right="-1"/>
        <w:jc w:val="both"/>
        <w:rPr>
          <w:rFonts w:ascii="Times New Roman" w:eastAsia="Calibri" w:hAnsi="Times New Roman" w:cs="Times New Roman"/>
          <w:lang w:val="uk-UA"/>
        </w:rPr>
      </w:pPr>
    </w:p>
    <w:p w:rsidR="008F0D48" w:rsidRPr="006C7FBD" w:rsidRDefault="008F0D48" w:rsidP="008F0D48">
      <w:pPr>
        <w:spacing w:after="0" w:line="240" w:lineRule="auto"/>
        <w:ind w:right="-1"/>
        <w:jc w:val="both"/>
        <w:rPr>
          <w:rFonts w:ascii="Times New Roman" w:eastAsia="Calibri" w:hAnsi="Times New Roman" w:cs="Times New Roman"/>
          <w:lang w:val="uk-UA"/>
        </w:rPr>
      </w:pPr>
      <w:r w:rsidRPr="006C7FBD">
        <w:rPr>
          <w:rFonts w:ascii="Times New Roman" w:eastAsia="Calibri" w:hAnsi="Times New Roman" w:cs="Times New Roman"/>
          <w:lang w:val="uk-UA"/>
        </w:rPr>
        <w:t xml:space="preserve">Дата надсилання повідомлення ___________       ______________      Телефон </w:t>
      </w:r>
      <w:r w:rsidRPr="006C7FBD">
        <w:rPr>
          <w:rFonts w:ascii="Times New Roman" w:eastAsia="Calibri" w:hAnsi="Times New Roman" w:cs="Times New Roman"/>
          <w:sz w:val="26"/>
          <w:szCs w:val="26"/>
          <w:lang w:val="uk-UA"/>
        </w:rPr>
        <w:t>______________</w:t>
      </w:r>
    </w:p>
    <w:p w:rsidR="008F0D48" w:rsidRPr="006C7FBD" w:rsidRDefault="008F0D48" w:rsidP="008F0D48">
      <w:pPr>
        <w:tabs>
          <w:tab w:val="left" w:pos="0"/>
        </w:tabs>
        <w:spacing w:after="0" w:line="240" w:lineRule="auto"/>
        <w:ind w:right="-1"/>
        <w:jc w:val="both"/>
        <w:rPr>
          <w:rFonts w:ascii="Times New Roman" w:eastAsia="Calibri" w:hAnsi="Times New Roman" w:cs="Times New Roman"/>
          <w:sz w:val="20"/>
          <w:szCs w:val="20"/>
          <w:lang w:val="uk-UA"/>
        </w:rPr>
      </w:pPr>
      <w:r w:rsidRPr="006C7FBD">
        <w:rPr>
          <w:rFonts w:ascii="Times New Roman" w:eastAsia="Calibri" w:hAnsi="Times New Roman" w:cs="Times New Roman"/>
          <w:lang w:val="uk-UA"/>
        </w:rPr>
        <w:tab/>
      </w:r>
      <w:r w:rsidRPr="006C7FBD">
        <w:rPr>
          <w:rFonts w:ascii="Times New Roman" w:eastAsia="Calibri" w:hAnsi="Times New Roman" w:cs="Times New Roman"/>
          <w:lang w:val="uk-UA"/>
        </w:rPr>
        <w:tab/>
      </w:r>
      <w:r w:rsidRPr="006C7FBD">
        <w:rPr>
          <w:rFonts w:ascii="Times New Roman" w:eastAsia="Calibri" w:hAnsi="Times New Roman" w:cs="Times New Roman"/>
          <w:lang w:val="uk-UA"/>
        </w:rPr>
        <w:tab/>
      </w:r>
      <w:r w:rsidRPr="006C7FBD">
        <w:rPr>
          <w:rFonts w:ascii="Times New Roman" w:eastAsia="Calibri" w:hAnsi="Times New Roman" w:cs="Times New Roman"/>
          <w:lang w:val="uk-UA"/>
        </w:rPr>
        <w:tab/>
      </w:r>
      <w:r w:rsidRPr="006C7FBD">
        <w:rPr>
          <w:rFonts w:ascii="Times New Roman" w:eastAsia="Calibri" w:hAnsi="Times New Roman" w:cs="Times New Roman"/>
          <w:lang w:val="uk-UA"/>
        </w:rPr>
        <w:tab/>
      </w:r>
      <w:r w:rsidRPr="006C7FBD">
        <w:rPr>
          <w:rFonts w:ascii="Times New Roman" w:eastAsia="Calibri" w:hAnsi="Times New Roman" w:cs="Times New Roman"/>
          <w:lang w:val="uk-UA"/>
        </w:rPr>
        <w:tab/>
      </w:r>
      <w:r w:rsidRPr="006C7FBD">
        <w:rPr>
          <w:rFonts w:ascii="Times New Roman" w:eastAsia="Calibri" w:hAnsi="Times New Roman" w:cs="Times New Roman"/>
          <w:lang w:val="uk-UA"/>
        </w:rPr>
        <w:tab/>
      </w:r>
      <w:r w:rsidRPr="006C7FBD">
        <w:rPr>
          <w:rFonts w:ascii="Times New Roman" w:eastAsia="Calibri" w:hAnsi="Times New Roman" w:cs="Times New Roman"/>
          <w:sz w:val="20"/>
          <w:szCs w:val="20"/>
          <w:lang w:val="uk-UA"/>
        </w:rPr>
        <w:t>(підпис)</w:t>
      </w:r>
    </w:p>
    <w:p w:rsidR="00C3397C" w:rsidRPr="005B492A" w:rsidRDefault="00C3397C" w:rsidP="008F0D48">
      <w:pPr>
        <w:pStyle w:val="a4"/>
        <w:spacing w:line="240" w:lineRule="auto"/>
        <w:ind w:left="735"/>
        <w:jc w:val="both"/>
        <w:rPr>
          <w:rFonts w:ascii="Times New Roman" w:eastAsia="Times New Roman" w:hAnsi="Times New Roman" w:cs="Times New Roman"/>
          <w:sz w:val="28"/>
          <w:szCs w:val="28"/>
          <w:lang w:val="uk-UA"/>
        </w:rPr>
      </w:pPr>
    </w:p>
    <w:p w:rsidR="00BB2CEF" w:rsidRDefault="00BB2CEF" w:rsidP="00BB2CEF">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Додатокдо</w:t>
      </w:r>
      <w:proofErr w:type="spellEnd"/>
      <w:r>
        <w:rPr>
          <w:rFonts w:ascii="Times New Roman" w:hAnsi="Times New Roman" w:cs="Times New Roman"/>
          <w:sz w:val="24"/>
          <w:szCs w:val="24"/>
        </w:rPr>
        <w:t xml:space="preserve"> наказу</w:t>
      </w:r>
    </w:p>
    <w:p w:rsidR="00BB2CEF" w:rsidRDefault="00BB2CEF" w:rsidP="00BB2CEF">
      <w:pPr>
        <w:spacing w:after="0" w:line="240" w:lineRule="auto"/>
        <w:jc w:val="center"/>
        <w:rPr>
          <w:rFonts w:ascii="Times New Roman" w:hAnsi="Times New Roman" w:cs="Times New Roman"/>
          <w:b/>
          <w:sz w:val="28"/>
          <w:szCs w:val="28"/>
        </w:rPr>
      </w:pPr>
    </w:p>
    <w:p w:rsidR="00BB2CEF" w:rsidRPr="00227AD9" w:rsidRDefault="00BB2CEF" w:rsidP="00BB2CEF">
      <w:pPr>
        <w:spacing w:after="0" w:line="240" w:lineRule="auto"/>
        <w:jc w:val="center"/>
        <w:rPr>
          <w:rFonts w:ascii="Times New Roman" w:hAnsi="Times New Roman" w:cs="Times New Roman"/>
          <w:b/>
          <w:sz w:val="28"/>
          <w:szCs w:val="28"/>
        </w:rPr>
      </w:pPr>
      <w:r w:rsidRPr="00227AD9">
        <w:rPr>
          <w:rFonts w:ascii="Times New Roman" w:hAnsi="Times New Roman" w:cs="Times New Roman"/>
          <w:b/>
          <w:sz w:val="28"/>
          <w:szCs w:val="28"/>
        </w:rPr>
        <w:t xml:space="preserve">ПЛАН </w:t>
      </w:r>
    </w:p>
    <w:p w:rsidR="00BB2CEF" w:rsidRPr="00227AD9" w:rsidRDefault="00A73433" w:rsidP="00BB2C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з</w:t>
      </w:r>
      <w:proofErr w:type="spellStart"/>
      <w:r w:rsidR="00BB2CEF" w:rsidRPr="00227AD9">
        <w:rPr>
          <w:rFonts w:ascii="Times New Roman" w:hAnsi="Times New Roman" w:cs="Times New Roman"/>
          <w:b/>
          <w:sz w:val="28"/>
          <w:szCs w:val="28"/>
        </w:rPr>
        <w:t>аходів</w:t>
      </w:r>
      <w:proofErr w:type="spellEnd"/>
      <w:r>
        <w:rPr>
          <w:rFonts w:ascii="Times New Roman" w:hAnsi="Times New Roman" w:cs="Times New Roman"/>
          <w:b/>
          <w:sz w:val="28"/>
          <w:szCs w:val="28"/>
          <w:lang w:val="uk-UA"/>
        </w:rPr>
        <w:t xml:space="preserve"> </w:t>
      </w:r>
      <w:proofErr w:type="spellStart"/>
      <w:r w:rsidR="00BB2CEF" w:rsidRPr="00227AD9">
        <w:rPr>
          <w:rFonts w:ascii="Times New Roman" w:hAnsi="Times New Roman" w:cs="Times New Roman"/>
          <w:b/>
          <w:sz w:val="28"/>
          <w:szCs w:val="28"/>
        </w:rPr>
        <w:t>щодо</w:t>
      </w:r>
      <w:proofErr w:type="spellEnd"/>
      <w:r>
        <w:rPr>
          <w:rFonts w:ascii="Times New Roman" w:hAnsi="Times New Roman" w:cs="Times New Roman"/>
          <w:b/>
          <w:sz w:val="28"/>
          <w:szCs w:val="28"/>
          <w:lang w:val="uk-UA"/>
        </w:rPr>
        <w:t xml:space="preserve"> </w:t>
      </w:r>
      <w:proofErr w:type="spellStart"/>
      <w:r w:rsidR="00BB2CEF" w:rsidRPr="00227AD9">
        <w:rPr>
          <w:rFonts w:ascii="Times New Roman" w:hAnsi="Times New Roman" w:cs="Times New Roman"/>
          <w:b/>
          <w:sz w:val="28"/>
          <w:szCs w:val="28"/>
        </w:rPr>
        <w:t>запобігання</w:t>
      </w:r>
      <w:proofErr w:type="spellEnd"/>
      <w:r w:rsidR="00BB2CEF" w:rsidRPr="00227AD9">
        <w:rPr>
          <w:rFonts w:ascii="Times New Roman" w:hAnsi="Times New Roman" w:cs="Times New Roman"/>
          <w:b/>
          <w:sz w:val="28"/>
          <w:szCs w:val="28"/>
        </w:rPr>
        <w:t xml:space="preserve"> та </w:t>
      </w:r>
      <w:proofErr w:type="spellStart"/>
      <w:r w:rsidR="00BB2CEF" w:rsidRPr="00227AD9">
        <w:rPr>
          <w:rFonts w:ascii="Times New Roman" w:hAnsi="Times New Roman" w:cs="Times New Roman"/>
          <w:b/>
          <w:sz w:val="28"/>
          <w:szCs w:val="28"/>
        </w:rPr>
        <w:t>протидії</w:t>
      </w:r>
      <w:proofErr w:type="spellEnd"/>
      <w:r>
        <w:rPr>
          <w:rFonts w:ascii="Times New Roman" w:hAnsi="Times New Roman" w:cs="Times New Roman"/>
          <w:b/>
          <w:sz w:val="28"/>
          <w:szCs w:val="28"/>
          <w:lang w:val="uk-UA"/>
        </w:rPr>
        <w:t xml:space="preserve"> </w:t>
      </w:r>
      <w:proofErr w:type="spellStart"/>
      <w:r w:rsidR="00BB2CEF" w:rsidRPr="00227AD9">
        <w:rPr>
          <w:rFonts w:ascii="Times New Roman" w:hAnsi="Times New Roman" w:cs="Times New Roman"/>
          <w:b/>
          <w:sz w:val="28"/>
          <w:szCs w:val="28"/>
        </w:rPr>
        <w:t>булінгу</w:t>
      </w:r>
      <w:proofErr w:type="spellEnd"/>
      <w:r w:rsidR="00BB2CEF" w:rsidRPr="00227AD9">
        <w:rPr>
          <w:rFonts w:ascii="Times New Roman" w:hAnsi="Times New Roman" w:cs="Times New Roman"/>
          <w:b/>
          <w:sz w:val="28"/>
          <w:szCs w:val="28"/>
        </w:rPr>
        <w:t xml:space="preserve"> (</w:t>
      </w:r>
      <w:proofErr w:type="spellStart"/>
      <w:r w:rsidR="00BB2CEF" w:rsidRPr="00227AD9">
        <w:rPr>
          <w:rFonts w:ascii="Times New Roman" w:hAnsi="Times New Roman" w:cs="Times New Roman"/>
          <w:b/>
          <w:sz w:val="28"/>
          <w:szCs w:val="28"/>
        </w:rPr>
        <w:t>цькування</w:t>
      </w:r>
      <w:proofErr w:type="spellEnd"/>
      <w:r w:rsidR="00BB2CEF" w:rsidRPr="00227AD9">
        <w:rPr>
          <w:rFonts w:ascii="Times New Roman" w:hAnsi="Times New Roman" w:cs="Times New Roman"/>
          <w:b/>
          <w:sz w:val="28"/>
          <w:szCs w:val="28"/>
        </w:rPr>
        <w:t xml:space="preserve">) </w:t>
      </w:r>
    </w:p>
    <w:p w:rsidR="00BB2CEF" w:rsidRPr="00227AD9" w:rsidRDefault="00BB2CEF" w:rsidP="00BB2CEF">
      <w:pPr>
        <w:spacing w:after="0" w:line="240" w:lineRule="auto"/>
        <w:jc w:val="center"/>
        <w:rPr>
          <w:rFonts w:ascii="Times New Roman" w:hAnsi="Times New Roman" w:cs="Times New Roman"/>
          <w:b/>
          <w:sz w:val="28"/>
          <w:szCs w:val="28"/>
        </w:rPr>
      </w:pPr>
      <w:r w:rsidRPr="00227AD9">
        <w:rPr>
          <w:rFonts w:ascii="Times New Roman" w:hAnsi="Times New Roman" w:cs="Times New Roman"/>
          <w:b/>
          <w:sz w:val="28"/>
          <w:szCs w:val="28"/>
        </w:rPr>
        <w:t xml:space="preserve">на 2019 </w:t>
      </w:r>
      <w:proofErr w:type="spellStart"/>
      <w:r w:rsidRPr="00227AD9">
        <w:rPr>
          <w:rFonts w:ascii="Times New Roman" w:hAnsi="Times New Roman" w:cs="Times New Roman"/>
          <w:b/>
          <w:sz w:val="28"/>
          <w:szCs w:val="28"/>
        </w:rPr>
        <w:t>рік</w:t>
      </w:r>
      <w:proofErr w:type="spellEnd"/>
    </w:p>
    <w:p w:rsidR="00BB2CEF" w:rsidRPr="00227AD9" w:rsidRDefault="00BB2CEF" w:rsidP="00BB2CEF">
      <w:pPr>
        <w:spacing w:after="0" w:line="240" w:lineRule="auto"/>
        <w:jc w:val="center"/>
        <w:rPr>
          <w:rFonts w:ascii="Times New Roman" w:hAnsi="Times New Roman" w:cs="Times New Roman"/>
          <w:b/>
          <w:sz w:val="28"/>
          <w:szCs w:val="28"/>
        </w:rPr>
      </w:pPr>
    </w:p>
    <w:tbl>
      <w:tblPr>
        <w:tblStyle w:val="a5"/>
        <w:tblW w:w="10868" w:type="dxa"/>
        <w:jc w:val="center"/>
        <w:tblLook w:val="04A0"/>
      </w:tblPr>
      <w:tblGrid>
        <w:gridCol w:w="458"/>
        <w:gridCol w:w="3134"/>
        <w:gridCol w:w="1921"/>
        <w:gridCol w:w="1893"/>
        <w:gridCol w:w="1525"/>
        <w:gridCol w:w="1937"/>
      </w:tblGrid>
      <w:tr w:rsidR="00BB2CEF" w:rsidRPr="00AE0609" w:rsidTr="007A2AC0">
        <w:trPr>
          <w:jc w:val="center"/>
        </w:trPr>
        <w:tc>
          <w:tcPr>
            <w:tcW w:w="458" w:type="dxa"/>
          </w:tcPr>
          <w:p w:rsidR="00BB2CEF" w:rsidRPr="003D6835" w:rsidRDefault="00BB2CEF" w:rsidP="007A2AC0">
            <w:pPr>
              <w:jc w:val="center"/>
              <w:rPr>
                <w:rFonts w:ascii="Times New Roman" w:hAnsi="Times New Roman" w:cs="Times New Roman"/>
                <w:b/>
                <w:sz w:val="24"/>
                <w:szCs w:val="24"/>
              </w:rPr>
            </w:pPr>
            <w:r w:rsidRPr="003D6835">
              <w:rPr>
                <w:rFonts w:ascii="Times New Roman" w:hAnsi="Times New Roman" w:cs="Times New Roman"/>
                <w:b/>
                <w:sz w:val="24"/>
                <w:szCs w:val="24"/>
              </w:rPr>
              <w:t>№</w:t>
            </w:r>
          </w:p>
        </w:tc>
        <w:tc>
          <w:tcPr>
            <w:tcW w:w="3134" w:type="dxa"/>
          </w:tcPr>
          <w:p w:rsidR="00BB2CEF" w:rsidRPr="003D6835" w:rsidRDefault="00BB2CEF" w:rsidP="007A2AC0">
            <w:pPr>
              <w:jc w:val="center"/>
              <w:rPr>
                <w:rFonts w:ascii="Times New Roman" w:hAnsi="Times New Roman" w:cs="Times New Roman"/>
                <w:b/>
                <w:sz w:val="24"/>
                <w:szCs w:val="24"/>
              </w:rPr>
            </w:pPr>
            <w:r w:rsidRPr="003D6835">
              <w:rPr>
                <w:rFonts w:ascii="Times New Roman" w:hAnsi="Times New Roman" w:cs="Times New Roman"/>
                <w:b/>
                <w:sz w:val="24"/>
                <w:szCs w:val="24"/>
              </w:rPr>
              <w:t xml:space="preserve">Назва заходу </w:t>
            </w:r>
          </w:p>
        </w:tc>
        <w:tc>
          <w:tcPr>
            <w:tcW w:w="1921" w:type="dxa"/>
          </w:tcPr>
          <w:p w:rsidR="00BB2CEF" w:rsidRPr="003D6835" w:rsidRDefault="00BB2CEF" w:rsidP="007A2AC0">
            <w:pPr>
              <w:jc w:val="center"/>
              <w:rPr>
                <w:rFonts w:ascii="Times New Roman" w:hAnsi="Times New Roman" w:cs="Times New Roman"/>
                <w:b/>
                <w:sz w:val="24"/>
                <w:szCs w:val="24"/>
              </w:rPr>
            </w:pPr>
            <w:r>
              <w:rPr>
                <w:rFonts w:ascii="Times New Roman" w:hAnsi="Times New Roman" w:cs="Times New Roman"/>
                <w:b/>
                <w:sz w:val="24"/>
                <w:szCs w:val="24"/>
              </w:rPr>
              <w:t>Форма заходу</w:t>
            </w:r>
          </w:p>
        </w:tc>
        <w:tc>
          <w:tcPr>
            <w:tcW w:w="1893" w:type="dxa"/>
          </w:tcPr>
          <w:p w:rsidR="00BB2CEF" w:rsidRPr="003D6835" w:rsidRDefault="00BB2CEF" w:rsidP="007A2AC0">
            <w:pPr>
              <w:jc w:val="center"/>
              <w:rPr>
                <w:rFonts w:ascii="Times New Roman" w:hAnsi="Times New Roman" w:cs="Times New Roman"/>
                <w:b/>
                <w:sz w:val="24"/>
                <w:szCs w:val="24"/>
              </w:rPr>
            </w:pPr>
            <w:r w:rsidRPr="003D6835">
              <w:rPr>
                <w:rFonts w:ascii="Times New Roman" w:hAnsi="Times New Roman" w:cs="Times New Roman"/>
                <w:b/>
                <w:sz w:val="24"/>
                <w:szCs w:val="24"/>
              </w:rPr>
              <w:t xml:space="preserve">Аудиторія слухачів </w:t>
            </w:r>
          </w:p>
        </w:tc>
        <w:tc>
          <w:tcPr>
            <w:tcW w:w="1525" w:type="dxa"/>
          </w:tcPr>
          <w:p w:rsidR="00BB2CEF" w:rsidRPr="003D6835" w:rsidRDefault="00BB2CEF" w:rsidP="007A2AC0">
            <w:pPr>
              <w:jc w:val="center"/>
              <w:rPr>
                <w:rFonts w:ascii="Times New Roman" w:hAnsi="Times New Roman" w:cs="Times New Roman"/>
                <w:b/>
                <w:sz w:val="24"/>
                <w:szCs w:val="24"/>
              </w:rPr>
            </w:pPr>
            <w:r w:rsidRPr="003D6835">
              <w:rPr>
                <w:rFonts w:ascii="Times New Roman" w:hAnsi="Times New Roman" w:cs="Times New Roman"/>
                <w:b/>
                <w:sz w:val="24"/>
                <w:szCs w:val="24"/>
              </w:rPr>
              <w:t xml:space="preserve">Термін проведення </w:t>
            </w:r>
          </w:p>
        </w:tc>
        <w:tc>
          <w:tcPr>
            <w:tcW w:w="1937" w:type="dxa"/>
          </w:tcPr>
          <w:p w:rsidR="00BB2CEF" w:rsidRPr="003D6835" w:rsidRDefault="00BB2CEF" w:rsidP="007A2AC0">
            <w:pPr>
              <w:jc w:val="center"/>
              <w:rPr>
                <w:rFonts w:ascii="Times New Roman" w:hAnsi="Times New Roman" w:cs="Times New Roman"/>
                <w:b/>
                <w:sz w:val="24"/>
                <w:szCs w:val="24"/>
              </w:rPr>
            </w:pPr>
            <w:r w:rsidRPr="003D6835">
              <w:rPr>
                <w:rFonts w:ascii="Times New Roman" w:hAnsi="Times New Roman" w:cs="Times New Roman"/>
                <w:b/>
                <w:sz w:val="24"/>
                <w:szCs w:val="24"/>
              </w:rPr>
              <w:t>Відповідальний</w:t>
            </w:r>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1</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 xml:space="preserve">Перевірити приміщення, територію закладу з метою виявлення місць, які потенційно можуть бути небезпечними та сприятливими для вчинення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 xml:space="preserve"> (цькування).</w:t>
            </w:r>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Контроль </w:t>
            </w:r>
          </w:p>
        </w:tc>
        <w:tc>
          <w:tcPr>
            <w:tcW w:w="1893"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Лютий</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2907FB" w:rsidRDefault="00A73433" w:rsidP="007A2AC0">
            <w:pPr>
              <w:jc w:val="center"/>
              <w:rPr>
                <w:rFonts w:ascii="Times New Roman" w:hAnsi="Times New Roman" w:cs="Times New Roman"/>
              </w:rPr>
            </w:pPr>
            <w:r>
              <w:rPr>
                <w:rFonts w:ascii="Times New Roman" w:hAnsi="Times New Roman" w:cs="Times New Roman"/>
              </w:rPr>
              <w:t>Комірник</w:t>
            </w:r>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 xml:space="preserve">Організувати належні заходи безпеки щодо місць, які потенційно можуть бути небезпечними та сприятливими для вчинення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 xml:space="preserve"> (цькування).</w:t>
            </w:r>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Організація заходів</w:t>
            </w:r>
          </w:p>
        </w:tc>
        <w:tc>
          <w:tcPr>
            <w:tcW w:w="1893"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Весь персонал закладу освіти</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Лютий</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A73433" w:rsidRDefault="00A73433" w:rsidP="007A2AC0">
            <w:pPr>
              <w:rPr>
                <w:rFonts w:ascii="Times New Roman" w:hAnsi="Times New Roman" w:cs="Times New Roman"/>
              </w:rPr>
            </w:pPr>
            <w:r w:rsidRPr="00A73433">
              <w:rPr>
                <w:rFonts w:ascii="Times New Roman" w:eastAsia="Times New Roman" w:hAnsi="Times New Roman" w:cs="Times New Roman"/>
              </w:rPr>
              <w:t xml:space="preserve">відповідальний за проведення роботи з протидії </w:t>
            </w:r>
            <w:proofErr w:type="spellStart"/>
            <w:r w:rsidRPr="00A73433">
              <w:rPr>
                <w:rFonts w:ascii="Times New Roman" w:eastAsia="Times New Roman" w:hAnsi="Times New Roman" w:cs="Times New Roman"/>
              </w:rPr>
              <w:t>булінгу</w:t>
            </w:r>
            <w:proofErr w:type="spellEnd"/>
            <w:r w:rsidRPr="00A73433">
              <w:rPr>
                <w:rFonts w:ascii="Times New Roman" w:eastAsia="Times New Roman" w:hAnsi="Times New Roman" w:cs="Times New Roman"/>
              </w:rPr>
              <w:t xml:space="preserve"> (цькування)</w:t>
            </w:r>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3</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 xml:space="preserve">Провести тиждень протидії поширення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 xml:space="preserve"> (цькування) серед учасників освітнього процесу</w:t>
            </w:r>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Тиждень протидії </w:t>
            </w:r>
            <w:proofErr w:type="spellStart"/>
            <w:r w:rsidRPr="002907FB">
              <w:rPr>
                <w:rFonts w:ascii="Times New Roman" w:hAnsi="Times New Roman" w:cs="Times New Roman"/>
              </w:rPr>
              <w:t>булінгу</w:t>
            </w:r>
            <w:proofErr w:type="spellEnd"/>
          </w:p>
        </w:tc>
        <w:tc>
          <w:tcPr>
            <w:tcW w:w="1893"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Учні, батьки, вчителі</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Квітень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2907FB" w:rsidRDefault="00547569" w:rsidP="007A2AC0">
            <w:pPr>
              <w:jc w:val="center"/>
              <w:rPr>
                <w:rFonts w:ascii="Times New Roman" w:hAnsi="Times New Roman" w:cs="Times New Roman"/>
              </w:rPr>
            </w:pPr>
            <w:r w:rsidRPr="00A73433">
              <w:rPr>
                <w:rFonts w:ascii="Times New Roman" w:eastAsia="Times New Roman" w:hAnsi="Times New Roman" w:cs="Times New Roman"/>
              </w:rPr>
              <w:t xml:space="preserve">відповідальний за проведення роботи з протидії </w:t>
            </w:r>
            <w:proofErr w:type="spellStart"/>
            <w:r w:rsidRPr="00A73433">
              <w:rPr>
                <w:rFonts w:ascii="Times New Roman" w:eastAsia="Times New Roman" w:hAnsi="Times New Roman" w:cs="Times New Roman"/>
              </w:rPr>
              <w:t>булінгу</w:t>
            </w:r>
            <w:proofErr w:type="spellEnd"/>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4</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 xml:space="preserve"> Обговорити Закон України «Про внесення змін до деяких законодавчих актів України щодо протидії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 xml:space="preserve"> (цькування)» від 18.12.2018 р. №2657-</w:t>
            </w:r>
            <w:r w:rsidRPr="002907FB">
              <w:rPr>
                <w:rFonts w:ascii="Times New Roman" w:hAnsi="Times New Roman" w:cs="Times New Roman"/>
                <w:lang w:val="en-US"/>
              </w:rPr>
              <w:t>V</w:t>
            </w:r>
            <w:r w:rsidRPr="002907FB">
              <w:rPr>
                <w:rFonts w:ascii="Times New Roman" w:hAnsi="Times New Roman" w:cs="Times New Roman"/>
              </w:rPr>
              <w:t>ІІІ</w:t>
            </w:r>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Засідання ШРПП; нарада при директору</w:t>
            </w:r>
          </w:p>
        </w:tc>
        <w:tc>
          <w:tcPr>
            <w:tcW w:w="1893"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Учителі, адміністрація школи</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Січень </w:t>
            </w:r>
            <w:proofErr w:type="spellStart"/>
            <w:r w:rsidRPr="002907FB">
              <w:rPr>
                <w:rFonts w:ascii="Times New Roman" w:hAnsi="Times New Roman" w:cs="Times New Roman"/>
              </w:rPr>
              <w:t>-лютий</w:t>
            </w:r>
            <w:proofErr w:type="spellEnd"/>
            <w:r w:rsidRPr="002907FB">
              <w:rPr>
                <w:rFonts w:ascii="Times New Roman" w:hAnsi="Times New Roman" w:cs="Times New Roman"/>
              </w:rPr>
              <w:t xml:space="preserve">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2907FB" w:rsidRDefault="00547569" w:rsidP="007A2AC0">
            <w:pPr>
              <w:jc w:val="center"/>
              <w:rPr>
                <w:rFonts w:ascii="Times New Roman" w:hAnsi="Times New Roman" w:cs="Times New Roman"/>
              </w:rPr>
            </w:pPr>
            <w:r w:rsidRPr="00A73433">
              <w:rPr>
                <w:rFonts w:ascii="Times New Roman" w:eastAsia="Times New Roman" w:hAnsi="Times New Roman" w:cs="Times New Roman"/>
              </w:rPr>
              <w:t xml:space="preserve">відповідальний за проведення роботи з протидії </w:t>
            </w:r>
            <w:proofErr w:type="spellStart"/>
            <w:r w:rsidRPr="00A73433">
              <w:rPr>
                <w:rFonts w:ascii="Times New Roman" w:eastAsia="Times New Roman" w:hAnsi="Times New Roman" w:cs="Times New Roman"/>
              </w:rPr>
              <w:t>булінгу</w:t>
            </w:r>
            <w:proofErr w:type="spellEnd"/>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5</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 xml:space="preserve">Організувати психологічний супровід дітей, які вчинили </w:t>
            </w:r>
            <w:proofErr w:type="spellStart"/>
            <w:r w:rsidRPr="002907FB">
              <w:rPr>
                <w:rFonts w:ascii="Times New Roman" w:hAnsi="Times New Roman" w:cs="Times New Roman"/>
              </w:rPr>
              <w:t>булінг</w:t>
            </w:r>
            <w:proofErr w:type="spellEnd"/>
            <w:r w:rsidRPr="002907FB">
              <w:rPr>
                <w:rFonts w:ascii="Times New Roman" w:hAnsi="Times New Roman" w:cs="Times New Roman"/>
              </w:rPr>
              <w:t xml:space="preserve"> (цькування), стали його свідками або постраждали від </w:t>
            </w:r>
            <w:proofErr w:type="spellStart"/>
            <w:r w:rsidRPr="002907FB">
              <w:rPr>
                <w:rFonts w:ascii="Times New Roman" w:hAnsi="Times New Roman" w:cs="Times New Roman"/>
              </w:rPr>
              <w:lastRenderedPageBreak/>
              <w:t>булінгу</w:t>
            </w:r>
            <w:proofErr w:type="spellEnd"/>
            <w:r w:rsidRPr="002907FB">
              <w:rPr>
                <w:rFonts w:ascii="Times New Roman" w:hAnsi="Times New Roman" w:cs="Times New Roman"/>
              </w:rPr>
              <w:t xml:space="preserve"> (цькування)</w:t>
            </w:r>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lastRenderedPageBreak/>
              <w:t>Консультаційні години</w:t>
            </w:r>
          </w:p>
        </w:tc>
        <w:tc>
          <w:tcPr>
            <w:tcW w:w="1893"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Учні</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Постійно</w:t>
            </w:r>
          </w:p>
        </w:tc>
        <w:tc>
          <w:tcPr>
            <w:tcW w:w="1937" w:type="dxa"/>
          </w:tcPr>
          <w:p w:rsidR="00BB2CEF" w:rsidRDefault="00BB2CEF" w:rsidP="007A2AC0">
            <w:pPr>
              <w:jc w:val="center"/>
              <w:rPr>
                <w:rFonts w:ascii="Times New Roman" w:hAnsi="Times New Roman" w:cs="Times New Roman"/>
              </w:rPr>
            </w:pPr>
            <w:r>
              <w:rPr>
                <w:rFonts w:ascii="Times New Roman" w:hAnsi="Times New Roman" w:cs="Times New Roman"/>
              </w:rPr>
              <w:t xml:space="preserve">Шкільний психолог,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Соціальний педагог</w:t>
            </w:r>
          </w:p>
          <w:p w:rsidR="00BB2CEF" w:rsidRPr="002907FB" w:rsidRDefault="00BB2CEF" w:rsidP="007A2AC0">
            <w:pPr>
              <w:jc w:val="center"/>
              <w:rPr>
                <w:rFonts w:ascii="Times New Roman" w:hAnsi="Times New Roman" w:cs="Times New Roman"/>
              </w:rPr>
            </w:pPr>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lastRenderedPageBreak/>
              <w:t>6</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 xml:space="preserve">Забезпечити оприлюднення номерів телефонів довіри, правил поведінки здобувачів освіти у школі, Плану заходів, спрямованих на запобігання та протидію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 xml:space="preserve"> (цькування), процедури подання учасниками освітнього процесу заяв про випадки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 xml:space="preserve"> (цькування) в закладі освіти, порядку реагування на доведені випадки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 xml:space="preserve"> (цькування) та відповідальність осіб, причетних до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 xml:space="preserve"> (цькування) на сайті закладу, дошці оголошень та при проведенні інструктажів для всіх працівників школи</w:t>
            </w:r>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Оприлюднення</w:t>
            </w:r>
          </w:p>
        </w:tc>
        <w:tc>
          <w:tcPr>
            <w:tcW w:w="1893"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Учні, вчителі, батьки, персонал школи</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Січень - лютий</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2907FB" w:rsidRDefault="00BB2CEF" w:rsidP="007A2AC0">
            <w:pPr>
              <w:jc w:val="center"/>
              <w:rPr>
                <w:rFonts w:ascii="Times New Roman" w:hAnsi="Times New Roman" w:cs="Times New Roman"/>
              </w:rPr>
            </w:pPr>
            <w:r>
              <w:rPr>
                <w:rFonts w:ascii="Times New Roman" w:hAnsi="Times New Roman" w:cs="Times New Roman"/>
              </w:rPr>
              <w:t xml:space="preserve">Директор закладу </w:t>
            </w:r>
          </w:p>
        </w:tc>
      </w:tr>
      <w:tr w:rsidR="00BB2CEF" w:rsidRPr="00AE0609" w:rsidTr="007A2AC0">
        <w:trPr>
          <w:trHeight w:val="1408"/>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7</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 xml:space="preserve">Взяти участь  в он-лайн курсі «Протидія та попередження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 xml:space="preserve"> (цькування) в закладах освіти» (проект МОНУ + </w:t>
            </w:r>
            <w:r w:rsidRPr="002907FB">
              <w:rPr>
                <w:rFonts w:ascii="Times New Roman" w:hAnsi="Times New Roman" w:cs="Times New Roman"/>
                <w:lang w:val="en-US"/>
              </w:rPr>
              <w:t>PROMETHEUS</w:t>
            </w:r>
            <w:r w:rsidRPr="002907FB">
              <w:rPr>
                <w:rFonts w:ascii="Times New Roman" w:hAnsi="Times New Roman" w:cs="Times New Roman"/>
              </w:rPr>
              <w:t>)</w:t>
            </w:r>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Он-лайн курс</w:t>
            </w:r>
          </w:p>
        </w:tc>
        <w:tc>
          <w:tcPr>
            <w:tcW w:w="1893" w:type="dxa"/>
          </w:tcPr>
          <w:p w:rsidR="00BB2CEF" w:rsidRPr="002907FB" w:rsidRDefault="00BB2CEF" w:rsidP="007A2AC0">
            <w:pPr>
              <w:jc w:val="center"/>
              <w:rPr>
                <w:rFonts w:ascii="Times New Roman" w:hAnsi="Times New Roman" w:cs="Times New Roman"/>
              </w:rPr>
            </w:pPr>
            <w:r>
              <w:rPr>
                <w:rFonts w:ascii="Times New Roman" w:hAnsi="Times New Roman" w:cs="Times New Roman"/>
              </w:rPr>
              <w:t>Педагогічні працівники</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Березень – квітень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2907FB" w:rsidRDefault="00547569" w:rsidP="007A2AC0">
            <w:pPr>
              <w:jc w:val="center"/>
              <w:rPr>
                <w:rFonts w:ascii="Times New Roman" w:hAnsi="Times New Roman" w:cs="Times New Roman"/>
              </w:rPr>
            </w:pPr>
            <w:r w:rsidRPr="00A73433">
              <w:rPr>
                <w:rFonts w:ascii="Times New Roman" w:eastAsia="Times New Roman" w:hAnsi="Times New Roman" w:cs="Times New Roman"/>
              </w:rPr>
              <w:t xml:space="preserve">відповідальний за проведення роботи з протидії </w:t>
            </w:r>
            <w:proofErr w:type="spellStart"/>
            <w:r w:rsidRPr="00A73433">
              <w:rPr>
                <w:rFonts w:ascii="Times New Roman" w:eastAsia="Times New Roman" w:hAnsi="Times New Roman" w:cs="Times New Roman"/>
              </w:rPr>
              <w:t>булінгу</w:t>
            </w:r>
            <w:proofErr w:type="spellEnd"/>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8</w:t>
            </w:r>
          </w:p>
        </w:tc>
        <w:tc>
          <w:tcPr>
            <w:tcW w:w="3134" w:type="dxa"/>
          </w:tcPr>
          <w:p w:rsidR="00BB2CEF" w:rsidRPr="002907FB" w:rsidRDefault="00BB2CEF" w:rsidP="007A2AC0">
            <w:pPr>
              <w:jc w:val="both"/>
              <w:rPr>
                <w:rFonts w:ascii="Times New Roman" w:hAnsi="Times New Roman" w:cs="Times New Roman"/>
              </w:rPr>
            </w:pPr>
            <w:r>
              <w:rPr>
                <w:rFonts w:ascii="Times New Roman" w:hAnsi="Times New Roman" w:cs="Times New Roman"/>
              </w:rPr>
              <w:t xml:space="preserve">«Безпечний Інтернет. Як захистити дітей від </w:t>
            </w:r>
            <w:proofErr w:type="spellStart"/>
            <w:r>
              <w:rPr>
                <w:rFonts w:ascii="Times New Roman" w:hAnsi="Times New Roman" w:cs="Times New Roman"/>
              </w:rPr>
              <w:t>кібербілінгу</w:t>
            </w:r>
            <w:proofErr w:type="spellEnd"/>
            <w:r>
              <w:rPr>
                <w:rFonts w:ascii="Times New Roman" w:hAnsi="Times New Roman" w:cs="Times New Roman"/>
              </w:rPr>
              <w:t>»</w:t>
            </w:r>
          </w:p>
        </w:tc>
        <w:tc>
          <w:tcPr>
            <w:tcW w:w="1921" w:type="dxa"/>
          </w:tcPr>
          <w:p w:rsidR="00BB2CEF" w:rsidRPr="002907FB" w:rsidRDefault="00BB2CEF" w:rsidP="007A2AC0">
            <w:pPr>
              <w:jc w:val="center"/>
              <w:rPr>
                <w:rFonts w:ascii="Times New Roman" w:hAnsi="Times New Roman" w:cs="Times New Roman"/>
              </w:rPr>
            </w:pPr>
            <w:proofErr w:type="spellStart"/>
            <w:r>
              <w:rPr>
                <w:rFonts w:ascii="Times New Roman" w:hAnsi="Times New Roman" w:cs="Times New Roman"/>
              </w:rPr>
              <w:t>Вебінар</w:t>
            </w:r>
            <w:proofErr w:type="spellEnd"/>
          </w:p>
        </w:tc>
        <w:tc>
          <w:tcPr>
            <w:tcW w:w="1893" w:type="dxa"/>
          </w:tcPr>
          <w:p w:rsidR="00BB2CEF" w:rsidRPr="002907FB" w:rsidRDefault="00BB2CEF" w:rsidP="007A2AC0">
            <w:pPr>
              <w:jc w:val="center"/>
              <w:rPr>
                <w:rFonts w:ascii="Times New Roman" w:hAnsi="Times New Roman" w:cs="Times New Roman"/>
              </w:rPr>
            </w:pPr>
            <w:r>
              <w:rPr>
                <w:rFonts w:ascii="Times New Roman" w:hAnsi="Times New Roman" w:cs="Times New Roman"/>
              </w:rPr>
              <w:t>Педагогічні працівники</w:t>
            </w:r>
          </w:p>
        </w:tc>
        <w:tc>
          <w:tcPr>
            <w:tcW w:w="1525" w:type="dxa"/>
          </w:tcPr>
          <w:p w:rsidR="00BB2CEF" w:rsidRDefault="00BB2CEF" w:rsidP="007A2AC0">
            <w:pPr>
              <w:jc w:val="center"/>
              <w:rPr>
                <w:rFonts w:ascii="Times New Roman" w:hAnsi="Times New Roman" w:cs="Times New Roman"/>
              </w:rPr>
            </w:pPr>
            <w:r>
              <w:rPr>
                <w:rFonts w:ascii="Times New Roman" w:hAnsi="Times New Roman" w:cs="Times New Roman"/>
              </w:rPr>
              <w:t xml:space="preserve">Лютий </w:t>
            </w:r>
          </w:p>
          <w:p w:rsidR="00BB2CEF" w:rsidRPr="002907FB" w:rsidRDefault="00BB2CEF" w:rsidP="007A2AC0">
            <w:pPr>
              <w:jc w:val="center"/>
              <w:rPr>
                <w:rFonts w:ascii="Times New Roman" w:hAnsi="Times New Roman" w:cs="Times New Roman"/>
              </w:rPr>
            </w:pPr>
            <w:r>
              <w:rPr>
                <w:rFonts w:ascii="Times New Roman" w:hAnsi="Times New Roman" w:cs="Times New Roman"/>
              </w:rPr>
              <w:t>2019 р.</w:t>
            </w:r>
          </w:p>
        </w:tc>
        <w:tc>
          <w:tcPr>
            <w:tcW w:w="1937" w:type="dxa"/>
          </w:tcPr>
          <w:p w:rsidR="00BB2CEF" w:rsidRPr="002907FB" w:rsidRDefault="00547569" w:rsidP="007A2AC0">
            <w:pPr>
              <w:jc w:val="center"/>
              <w:rPr>
                <w:rFonts w:ascii="Times New Roman" w:hAnsi="Times New Roman" w:cs="Times New Roman"/>
              </w:rPr>
            </w:pPr>
            <w:r w:rsidRPr="00A73433">
              <w:rPr>
                <w:rFonts w:ascii="Times New Roman" w:eastAsia="Times New Roman" w:hAnsi="Times New Roman" w:cs="Times New Roman"/>
              </w:rPr>
              <w:t xml:space="preserve">відповідальний за проведення роботи з протидії </w:t>
            </w:r>
            <w:proofErr w:type="spellStart"/>
            <w:r w:rsidRPr="00A73433">
              <w:rPr>
                <w:rFonts w:ascii="Times New Roman" w:eastAsia="Times New Roman" w:hAnsi="Times New Roman" w:cs="Times New Roman"/>
              </w:rPr>
              <w:t>булінгу</w:t>
            </w:r>
            <w:proofErr w:type="spellEnd"/>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9</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 xml:space="preserve">Складання та розповсюдження серед учнів 1-11 кл. листівок на тему «Не стань жертвою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w:t>
            </w:r>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Створення листівок </w:t>
            </w:r>
          </w:p>
        </w:tc>
        <w:tc>
          <w:tcPr>
            <w:tcW w:w="1893" w:type="dxa"/>
          </w:tcPr>
          <w:p w:rsidR="00BB2CEF" w:rsidRDefault="00BB2CEF" w:rsidP="007A2AC0">
            <w:pPr>
              <w:jc w:val="center"/>
              <w:rPr>
                <w:rFonts w:ascii="Times New Roman" w:hAnsi="Times New Roman" w:cs="Times New Roman"/>
              </w:rPr>
            </w:pPr>
            <w:r w:rsidRPr="002907FB">
              <w:rPr>
                <w:rFonts w:ascii="Times New Roman" w:hAnsi="Times New Roman" w:cs="Times New Roman"/>
              </w:rPr>
              <w:t xml:space="preserve">Учні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1 – 11 класів</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Березень – квітень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Педагог-організатор </w:t>
            </w:r>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10</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 xml:space="preserve">«Протидія </w:t>
            </w:r>
            <w:proofErr w:type="spellStart"/>
            <w:r w:rsidRPr="002907FB">
              <w:rPr>
                <w:rFonts w:ascii="Times New Roman" w:hAnsi="Times New Roman" w:cs="Times New Roman"/>
              </w:rPr>
              <w:t>булінгу</w:t>
            </w:r>
            <w:proofErr w:type="spellEnd"/>
            <w:r w:rsidRPr="002907FB">
              <w:rPr>
                <w:rFonts w:ascii="Times New Roman" w:hAnsi="Times New Roman" w:cs="Times New Roman"/>
              </w:rPr>
              <w:t xml:space="preserve"> в дитячому середовищі»</w:t>
            </w:r>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Заняття з елементами тренінгу </w:t>
            </w:r>
          </w:p>
        </w:tc>
        <w:tc>
          <w:tcPr>
            <w:tcW w:w="1893" w:type="dxa"/>
          </w:tcPr>
          <w:p w:rsidR="00BB2CEF" w:rsidRDefault="00BB2CEF" w:rsidP="007A2AC0">
            <w:pPr>
              <w:jc w:val="center"/>
              <w:rPr>
                <w:rFonts w:ascii="Times New Roman" w:hAnsi="Times New Roman" w:cs="Times New Roman"/>
              </w:rPr>
            </w:pPr>
            <w:r w:rsidRPr="002907FB">
              <w:rPr>
                <w:rFonts w:ascii="Times New Roman" w:hAnsi="Times New Roman" w:cs="Times New Roman"/>
              </w:rPr>
              <w:t xml:space="preserve">Учні </w:t>
            </w:r>
          </w:p>
          <w:p w:rsidR="00BB2CEF" w:rsidRPr="002907FB" w:rsidRDefault="00BB2CEF" w:rsidP="007A2AC0">
            <w:pPr>
              <w:jc w:val="center"/>
              <w:rPr>
                <w:rFonts w:ascii="Times New Roman" w:hAnsi="Times New Roman" w:cs="Times New Roman"/>
              </w:rPr>
            </w:pPr>
            <w:r>
              <w:rPr>
                <w:rFonts w:ascii="Times New Roman" w:hAnsi="Times New Roman" w:cs="Times New Roman"/>
              </w:rPr>
              <w:t xml:space="preserve">1-4 </w:t>
            </w:r>
            <w:r w:rsidRPr="002907FB">
              <w:rPr>
                <w:rFonts w:ascii="Times New Roman" w:hAnsi="Times New Roman" w:cs="Times New Roman"/>
              </w:rPr>
              <w:t>класів</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Лютий – квітень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2907FB" w:rsidRDefault="00BB2CEF" w:rsidP="00547569">
            <w:pPr>
              <w:jc w:val="center"/>
              <w:rPr>
                <w:rFonts w:ascii="Times New Roman" w:hAnsi="Times New Roman" w:cs="Times New Roman"/>
              </w:rPr>
            </w:pPr>
            <w:r w:rsidRPr="002907FB">
              <w:rPr>
                <w:rFonts w:ascii="Times New Roman" w:hAnsi="Times New Roman" w:cs="Times New Roman"/>
              </w:rPr>
              <w:t xml:space="preserve">Кл. керівники </w:t>
            </w:r>
            <w:r>
              <w:rPr>
                <w:rFonts w:ascii="Times New Roman" w:hAnsi="Times New Roman" w:cs="Times New Roman"/>
              </w:rPr>
              <w:t>1-4</w:t>
            </w:r>
            <w:r w:rsidRPr="002907FB">
              <w:rPr>
                <w:rFonts w:ascii="Times New Roman" w:hAnsi="Times New Roman" w:cs="Times New Roman"/>
              </w:rPr>
              <w:t xml:space="preserve"> класів</w:t>
            </w:r>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11</w:t>
            </w:r>
          </w:p>
        </w:tc>
        <w:tc>
          <w:tcPr>
            <w:tcW w:w="3134" w:type="dxa"/>
          </w:tcPr>
          <w:p w:rsidR="00BB2CEF" w:rsidRPr="002907FB" w:rsidRDefault="00BB2CEF" w:rsidP="007A2AC0">
            <w:pPr>
              <w:jc w:val="both"/>
              <w:rPr>
                <w:rFonts w:ascii="Times New Roman" w:hAnsi="Times New Roman" w:cs="Times New Roman"/>
              </w:rPr>
            </w:pPr>
            <w:r>
              <w:rPr>
                <w:rFonts w:ascii="Times New Roman" w:hAnsi="Times New Roman" w:cs="Times New Roman"/>
              </w:rPr>
              <w:t xml:space="preserve">«Жив собі чорний кіт», «Про пташок», «Вірте у любов, вірте у Різдво», «Курка, яка несла всяку всячину», «Гидке каченя» </w:t>
            </w:r>
          </w:p>
        </w:tc>
        <w:tc>
          <w:tcPr>
            <w:tcW w:w="1921" w:type="dxa"/>
          </w:tcPr>
          <w:p w:rsidR="00BB2CEF" w:rsidRPr="002907FB" w:rsidRDefault="00BB2CEF" w:rsidP="007A2AC0">
            <w:pPr>
              <w:jc w:val="center"/>
              <w:rPr>
                <w:rFonts w:ascii="Times New Roman" w:hAnsi="Times New Roman" w:cs="Times New Roman"/>
              </w:rPr>
            </w:pPr>
            <w:r>
              <w:rPr>
                <w:rFonts w:ascii="Times New Roman" w:hAnsi="Times New Roman" w:cs="Times New Roman"/>
              </w:rPr>
              <w:t xml:space="preserve">Перегляд мультфільмів, які навчають цінувати кожного </w:t>
            </w:r>
          </w:p>
        </w:tc>
        <w:tc>
          <w:tcPr>
            <w:tcW w:w="1893" w:type="dxa"/>
          </w:tcPr>
          <w:p w:rsidR="00BB2CEF" w:rsidRDefault="00BB2CEF" w:rsidP="007A2AC0">
            <w:pPr>
              <w:jc w:val="center"/>
              <w:rPr>
                <w:rFonts w:ascii="Times New Roman" w:hAnsi="Times New Roman" w:cs="Times New Roman"/>
              </w:rPr>
            </w:pPr>
            <w:r w:rsidRPr="002907FB">
              <w:rPr>
                <w:rFonts w:ascii="Times New Roman" w:hAnsi="Times New Roman" w:cs="Times New Roman"/>
              </w:rPr>
              <w:t xml:space="preserve">Учні </w:t>
            </w:r>
          </w:p>
          <w:p w:rsidR="00BB2CEF" w:rsidRPr="002907FB" w:rsidRDefault="00BB2CEF" w:rsidP="007A2AC0">
            <w:pPr>
              <w:jc w:val="center"/>
              <w:rPr>
                <w:rFonts w:ascii="Times New Roman" w:hAnsi="Times New Roman" w:cs="Times New Roman"/>
              </w:rPr>
            </w:pPr>
            <w:r>
              <w:rPr>
                <w:rFonts w:ascii="Times New Roman" w:hAnsi="Times New Roman" w:cs="Times New Roman"/>
              </w:rPr>
              <w:t xml:space="preserve">1-4 </w:t>
            </w:r>
            <w:r w:rsidRPr="002907FB">
              <w:rPr>
                <w:rFonts w:ascii="Times New Roman" w:hAnsi="Times New Roman" w:cs="Times New Roman"/>
              </w:rPr>
              <w:t>класів</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Лютий – квітень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2907FB" w:rsidRDefault="00BB2CEF" w:rsidP="00547569">
            <w:pPr>
              <w:jc w:val="center"/>
              <w:rPr>
                <w:rFonts w:ascii="Times New Roman" w:hAnsi="Times New Roman" w:cs="Times New Roman"/>
              </w:rPr>
            </w:pPr>
            <w:r w:rsidRPr="002907FB">
              <w:rPr>
                <w:rFonts w:ascii="Times New Roman" w:hAnsi="Times New Roman" w:cs="Times New Roman"/>
              </w:rPr>
              <w:t xml:space="preserve">Кл. керівники </w:t>
            </w:r>
            <w:r>
              <w:rPr>
                <w:rFonts w:ascii="Times New Roman" w:hAnsi="Times New Roman" w:cs="Times New Roman"/>
              </w:rPr>
              <w:t>1-4</w:t>
            </w:r>
            <w:r w:rsidRPr="002907FB">
              <w:rPr>
                <w:rFonts w:ascii="Times New Roman" w:hAnsi="Times New Roman" w:cs="Times New Roman"/>
              </w:rPr>
              <w:t xml:space="preserve"> класів</w:t>
            </w:r>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12</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«Подолаємо конфлікти дружною командою»</w:t>
            </w:r>
          </w:p>
        </w:tc>
        <w:tc>
          <w:tcPr>
            <w:tcW w:w="1921" w:type="dxa"/>
          </w:tcPr>
          <w:p w:rsidR="00BB2CEF" w:rsidRPr="002907FB" w:rsidRDefault="00BB2CEF" w:rsidP="007A2AC0">
            <w:pPr>
              <w:jc w:val="center"/>
              <w:rPr>
                <w:rFonts w:ascii="Times New Roman" w:hAnsi="Times New Roman" w:cs="Times New Roman"/>
              </w:rPr>
            </w:pPr>
            <w:proofErr w:type="spellStart"/>
            <w:r w:rsidRPr="002907FB">
              <w:rPr>
                <w:rFonts w:ascii="Times New Roman" w:hAnsi="Times New Roman" w:cs="Times New Roman"/>
              </w:rPr>
              <w:t>Квест</w:t>
            </w:r>
            <w:proofErr w:type="spellEnd"/>
          </w:p>
        </w:tc>
        <w:tc>
          <w:tcPr>
            <w:tcW w:w="1893" w:type="dxa"/>
          </w:tcPr>
          <w:p w:rsidR="00BB2CEF" w:rsidRDefault="00BB2CEF" w:rsidP="007A2AC0">
            <w:pPr>
              <w:jc w:val="center"/>
              <w:rPr>
                <w:rFonts w:ascii="Times New Roman" w:hAnsi="Times New Roman" w:cs="Times New Roman"/>
              </w:rPr>
            </w:pPr>
            <w:r w:rsidRPr="002907FB">
              <w:rPr>
                <w:rFonts w:ascii="Times New Roman" w:hAnsi="Times New Roman" w:cs="Times New Roman"/>
              </w:rPr>
              <w:t xml:space="preserve">Учні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5-6 класів</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Лютий – квітень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2907FB" w:rsidRDefault="00BB2CEF" w:rsidP="00547569">
            <w:pPr>
              <w:jc w:val="center"/>
              <w:rPr>
                <w:rFonts w:ascii="Times New Roman" w:hAnsi="Times New Roman" w:cs="Times New Roman"/>
              </w:rPr>
            </w:pPr>
            <w:r w:rsidRPr="002907FB">
              <w:rPr>
                <w:rFonts w:ascii="Times New Roman" w:hAnsi="Times New Roman" w:cs="Times New Roman"/>
              </w:rPr>
              <w:t>Кл. керівники 5-6 класів</w:t>
            </w:r>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Pr>
                <w:rFonts w:ascii="Times New Roman" w:hAnsi="Times New Roman" w:cs="Times New Roman"/>
              </w:rPr>
              <w:t>13</w:t>
            </w:r>
          </w:p>
        </w:tc>
        <w:tc>
          <w:tcPr>
            <w:tcW w:w="3134" w:type="dxa"/>
          </w:tcPr>
          <w:p w:rsidR="00BB2CEF" w:rsidRPr="004A7DE2" w:rsidRDefault="00BB2CEF" w:rsidP="007A2AC0">
            <w:pPr>
              <w:jc w:val="both"/>
              <w:rPr>
                <w:rFonts w:ascii="Times New Roman" w:hAnsi="Times New Roman" w:cs="Times New Roman"/>
              </w:rPr>
            </w:pPr>
            <w:r w:rsidRPr="004A7DE2">
              <w:rPr>
                <w:rFonts w:ascii="Times New Roman" w:hAnsi="Times New Roman"/>
              </w:rPr>
              <w:t xml:space="preserve">«Віртуальний терор: </w:t>
            </w:r>
            <w:proofErr w:type="spellStart"/>
            <w:r w:rsidRPr="004A7DE2">
              <w:rPr>
                <w:rFonts w:ascii="Times New Roman" w:hAnsi="Times New Roman"/>
              </w:rPr>
              <w:t>тролінг</w:t>
            </w:r>
            <w:proofErr w:type="spellEnd"/>
            <w:r w:rsidRPr="004A7DE2">
              <w:rPr>
                <w:rFonts w:ascii="Times New Roman" w:hAnsi="Times New Roman"/>
              </w:rPr>
              <w:t xml:space="preserve"> і </w:t>
            </w:r>
            <w:proofErr w:type="spellStart"/>
            <w:r w:rsidRPr="004A7DE2">
              <w:rPr>
                <w:rFonts w:ascii="Times New Roman" w:hAnsi="Times New Roman"/>
              </w:rPr>
              <w:t>кібербулінг</w:t>
            </w:r>
            <w:proofErr w:type="spellEnd"/>
          </w:p>
        </w:tc>
        <w:tc>
          <w:tcPr>
            <w:tcW w:w="1921" w:type="dxa"/>
          </w:tcPr>
          <w:p w:rsidR="00BB2CEF" w:rsidRPr="002907FB" w:rsidRDefault="00BB2CEF" w:rsidP="007A2AC0">
            <w:pPr>
              <w:jc w:val="center"/>
              <w:rPr>
                <w:rFonts w:ascii="Times New Roman" w:hAnsi="Times New Roman" w:cs="Times New Roman"/>
              </w:rPr>
            </w:pPr>
            <w:r>
              <w:rPr>
                <w:rFonts w:ascii="Times New Roman" w:hAnsi="Times New Roman" w:cs="Times New Roman"/>
              </w:rPr>
              <w:t>Бесіда-тренінг</w:t>
            </w:r>
          </w:p>
        </w:tc>
        <w:tc>
          <w:tcPr>
            <w:tcW w:w="1893" w:type="dxa"/>
          </w:tcPr>
          <w:p w:rsidR="00BB2CEF" w:rsidRDefault="00BB2CEF" w:rsidP="007A2AC0">
            <w:pPr>
              <w:jc w:val="center"/>
              <w:rPr>
                <w:rFonts w:ascii="Times New Roman" w:hAnsi="Times New Roman" w:cs="Times New Roman"/>
              </w:rPr>
            </w:pPr>
            <w:r w:rsidRPr="002907FB">
              <w:rPr>
                <w:rFonts w:ascii="Times New Roman" w:hAnsi="Times New Roman" w:cs="Times New Roman"/>
              </w:rPr>
              <w:t xml:space="preserve">Учні </w:t>
            </w:r>
          </w:p>
          <w:p w:rsidR="00BB2CEF" w:rsidRPr="002907FB" w:rsidRDefault="00BB2CEF" w:rsidP="007A2AC0">
            <w:pPr>
              <w:jc w:val="center"/>
              <w:rPr>
                <w:rFonts w:ascii="Times New Roman" w:hAnsi="Times New Roman" w:cs="Times New Roman"/>
              </w:rPr>
            </w:pPr>
            <w:r>
              <w:rPr>
                <w:rFonts w:ascii="Times New Roman" w:hAnsi="Times New Roman" w:cs="Times New Roman"/>
              </w:rPr>
              <w:t xml:space="preserve">7-8 </w:t>
            </w:r>
            <w:r w:rsidRPr="002907FB">
              <w:rPr>
                <w:rFonts w:ascii="Times New Roman" w:hAnsi="Times New Roman" w:cs="Times New Roman"/>
              </w:rPr>
              <w:t>класів</w:t>
            </w:r>
          </w:p>
        </w:tc>
        <w:tc>
          <w:tcPr>
            <w:tcW w:w="1525" w:type="dxa"/>
          </w:tcPr>
          <w:p w:rsidR="00BB2CEF" w:rsidRPr="002907FB" w:rsidRDefault="00BB2CEF" w:rsidP="00547569">
            <w:pPr>
              <w:ind w:left="-57" w:right="-57"/>
              <w:jc w:val="center"/>
              <w:rPr>
                <w:rFonts w:ascii="Times New Roman" w:hAnsi="Times New Roman" w:cs="Times New Roman"/>
              </w:rPr>
            </w:pPr>
            <w:r w:rsidRPr="002907FB">
              <w:rPr>
                <w:rFonts w:ascii="Times New Roman" w:hAnsi="Times New Roman" w:cs="Times New Roman"/>
              </w:rPr>
              <w:t>Лютий – квітень 2019 р.</w:t>
            </w:r>
          </w:p>
        </w:tc>
        <w:tc>
          <w:tcPr>
            <w:tcW w:w="1937" w:type="dxa"/>
          </w:tcPr>
          <w:p w:rsidR="00BB2CEF" w:rsidRPr="002907FB" w:rsidRDefault="00BB2CEF" w:rsidP="00547569">
            <w:pPr>
              <w:jc w:val="center"/>
              <w:rPr>
                <w:rFonts w:ascii="Times New Roman" w:hAnsi="Times New Roman" w:cs="Times New Roman"/>
              </w:rPr>
            </w:pPr>
            <w:r w:rsidRPr="002907FB">
              <w:rPr>
                <w:rFonts w:ascii="Times New Roman" w:hAnsi="Times New Roman" w:cs="Times New Roman"/>
              </w:rPr>
              <w:t xml:space="preserve">Кл. керівники </w:t>
            </w:r>
            <w:r>
              <w:rPr>
                <w:rFonts w:ascii="Times New Roman" w:hAnsi="Times New Roman" w:cs="Times New Roman"/>
              </w:rPr>
              <w:t>7-8</w:t>
            </w:r>
            <w:r w:rsidRPr="002907FB">
              <w:rPr>
                <w:rFonts w:ascii="Times New Roman" w:hAnsi="Times New Roman" w:cs="Times New Roman"/>
              </w:rPr>
              <w:t xml:space="preserve"> класів</w:t>
            </w:r>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Pr>
                <w:rFonts w:ascii="Times New Roman" w:hAnsi="Times New Roman" w:cs="Times New Roman"/>
              </w:rPr>
              <w:t>14</w:t>
            </w:r>
          </w:p>
        </w:tc>
        <w:tc>
          <w:tcPr>
            <w:tcW w:w="3134" w:type="dxa"/>
          </w:tcPr>
          <w:p w:rsidR="00BB2CEF" w:rsidRPr="002907FB" w:rsidRDefault="00BB2CEF" w:rsidP="007A2AC0">
            <w:pPr>
              <w:jc w:val="both"/>
              <w:rPr>
                <w:rFonts w:ascii="Times New Roman" w:hAnsi="Times New Roman" w:cs="Times New Roman"/>
              </w:rPr>
            </w:pPr>
            <w:r w:rsidRPr="002907FB">
              <w:rPr>
                <w:rFonts w:ascii="Times New Roman" w:hAnsi="Times New Roman" w:cs="Times New Roman"/>
              </w:rPr>
              <w:t xml:space="preserve">«Попередження конфліктів у соціальних мережах» </w:t>
            </w:r>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Заняття з елементами тренінгу</w:t>
            </w:r>
          </w:p>
        </w:tc>
        <w:tc>
          <w:tcPr>
            <w:tcW w:w="1893" w:type="dxa"/>
          </w:tcPr>
          <w:p w:rsidR="00BB2CEF" w:rsidRDefault="00BB2CEF" w:rsidP="007A2AC0">
            <w:pPr>
              <w:jc w:val="center"/>
              <w:rPr>
                <w:rFonts w:ascii="Times New Roman" w:hAnsi="Times New Roman" w:cs="Times New Roman"/>
              </w:rPr>
            </w:pPr>
            <w:r w:rsidRPr="002907FB">
              <w:rPr>
                <w:rFonts w:ascii="Times New Roman" w:hAnsi="Times New Roman" w:cs="Times New Roman"/>
              </w:rPr>
              <w:t xml:space="preserve">Учні </w:t>
            </w:r>
          </w:p>
          <w:p w:rsidR="00BB2CEF" w:rsidRPr="002907FB" w:rsidRDefault="00BB2CEF" w:rsidP="00547569">
            <w:pPr>
              <w:jc w:val="center"/>
              <w:rPr>
                <w:rFonts w:ascii="Times New Roman" w:hAnsi="Times New Roman" w:cs="Times New Roman"/>
              </w:rPr>
            </w:pPr>
            <w:r w:rsidRPr="002907FB">
              <w:rPr>
                <w:rFonts w:ascii="Times New Roman" w:hAnsi="Times New Roman" w:cs="Times New Roman"/>
              </w:rPr>
              <w:t>9 клас</w:t>
            </w:r>
            <w:r w:rsidR="00547569">
              <w:rPr>
                <w:rFonts w:ascii="Times New Roman" w:hAnsi="Times New Roman" w:cs="Times New Roman"/>
              </w:rPr>
              <w:t>у</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Лютий – квітень </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 xml:space="preserve">Кл. керівник </w:t>
            </w:r>
          </w:p>
          <w:p w:rsidR="00BB2CEF" w:rsidRPr="002907FB" w:rsidRDefault="00BB2CEF" w:rsidP="00547569">
            <w:pPr>
              <w:jc w:val="center"/>
              <w:rPr>
                <w:rFonts w:ascii="Times New Roman" w:hAnsi="Times New Roman" w:cs="Times New Roman"/>
              </w:rPr>
            </w:pPr>
            <w:r w:rsidRPr="002907FB">
              <w:rPr>
                <w:rFonts w:ascii="Times New Roman" w:hAnsi="Times New Roman" w:cs="Times New Roman"/>
              </w:rPr>
              <w:t>9 клас</w:t>
            </w:r>
            <w:r w:rsidR="00547569">
              <w:rPr>
                <w:rFonts w:ascii="Times New Roman" w:hAnsi="Times New Roman" w:cs="Times New Roman"/>
              </w:rPr>
              <w:t>у</w:t>
            </w:r>
          </w:p>
        </w:tc>
      </w:tr>
      <w:tr w:rsidR="00BB2CEF" w:rsidRPr="00AE0609" w:rsidTr="007A2AC0">
        <w:trPr>
          <w:jc w:val="center"/>
        </w:trPr>
        <w:tc>
          <w:tcPr>
            <w:tcW w:w="458" w:type="dxa"/>
          </w:tcPr>
          <w:p w:rsidR="00BB2CEF" w:rsidRPr="002907FB" w:rsidRDefault="00BB2CEF" w:rsidP="007A2AC0">
            <w:pPr>
              <w:jc w:val="center"/>
              <w:rPr>
                <w:rFonts w:ascii="Times New Roman" w:hAnsi="Times New Roman" w:cs="Times New Roman"/>
              </w:rPr>
            </w:pPr>
            <w:r>
              <w:rPr>
                <w:rFonts w:ascii="Times New Roman" w:hAnsi="Times New Roman" w:cs="Times New Roman"/>
              </w:rPr>
              <w:t>15</w:t>
            </w:r>
          </w:p>
        </w:tc>
        <w:tc>
          <w:tcPr>
            <w:tcW w:w="3134" w:type="dxa"/>
          </w:tcPr>
          <w:p w:rsidR="00BB2CEF" w:rsidRPr="002907FB" w:rsidRDefault="00BB2CEF" w:rsidP="007A2AC0">
            <w:pPr>
              <w:jc w:val="both"/>
              <w:rPr>
                <w:rFonts w:ascii="Times New Roman" w:hAnsi="Times New Roman" w:cs="Times New Roman"/>
              </w:rPr>
            </w:pPr>
            <w:r w:rsidRPr="00597788">
              <w:rPr>
                <w:rFonts w:ascii="Times New Roman" w:hAnsi="Times New Roman" w:cs="Times New Roman"/>
                <w:color w:val="000000"/>
              </w:rPr>
              <w:t>«Не допускай насилля над ближнім»</w:t>
            </w:r>
            <w:r w:rsidRPr="002907FB">
              <w:rPr>
                <w:rFonts w:ascii="Times New Roman" w:hAnsi="Times New Roman" w:cs="Times New Roman"/>
                <w:color w:val="000000"/>
              </w:rPr>
              <w:t xml:space="preserve"> (розробка заходів до Тижня протидії поширення </w:t>
            </w:r>
            <w:proofErr w:type="spellStart"/>
            <w:r w:rsidRPr="002907FB">
              <w:rPr>
                <w:rFonts w:ascii="Times New Roman" w:hAnsi="Times New Roman" w:cs="Times New Roman"/>
                <w:color w:val="000000"/>
              </w:rPr>
              <w:t>булінгу</w:t>
            </w:r>
            <w:proofErr w:type="spellEnd"/>
          </w:p>
        </w:tc>
        <w:tc>
          <w:tcPr>
            <w:tcW w:w="1921"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color w:val="000000"/>
              </w:rPr>
              <w:t xml:space="preserve">Засідання учнівського самоврядування </w:t>
            </w:r>
          </w:p>
        </w:tc>
        <w:tc>
          <w:tcPr>
            <w:tcW w:w="1893" w:type="dxa"/>
          </w:tcPr>
          <w:p w:rsidR="00BB2CEF" w:rsidRDefault="00BB2CEF" w:rsidP="007A2AC0">
            <w:pPr>
              <w:jc w:val="center"/>
              <w:rPr>
                <w:rFonts w:ascii="Times New Roman" w:hAnsi="Times New Roman" w:cs="Times New Roman"/>
              </w:rPr>
            </w:pPr>
            <w:r w:rsidRPr="002907FB">
              <w:rPr>
                <w:rFonts w:ascii="Times New Roman" w:hAnsi="Times New Roman" w:cs="Times New Roman"/>
              </w:rPr>
              <w:t xml:space="preserve">Учні </w:t>
            </w:r>
          </w:p>
          <w:p w:rsidR="00BB2CEF" w:rsidRPr="002907FB" w:rsidRDefault="00BB2CEF" w:rsidP="00547569">
            <w:pPr>
              <w:jc w:val="center"/>
              <w:rPr>
                <w:rFonts w:ascii="Times New Roman" w:hAnsi="Times New Roman" w:cs="Times New Roman"/>
              </w:rPr>
            </w:pPr>
            <w:r w:rsidRPr="002907FB">
              <w:rPr>
                <w:rFonts w:ascii="Times New Roman" w:hAnsi="Times New Roman" w:cs="Times New Roman"/>
              </w:rPr>
              <w:t>5-</w:t>
            </w:r>
            <w:r w:rsidR="00547569">
              <w:rPr>
                <w:rFonts w:ascii="Times New Roman" w:hAnsi="Times New Roman" w:cs="Times New Roman"/>
              </w:rPr>
              <w:t>9</w:t>
            </w:r>
            <w:r w:rsidRPr="002907FB">
              <w:rPr>
                <w:rFonts w:ascii="Times New Roman" w:hAnsi="Times New Roman" w:cs="Times New Roman"/>
              </w:rPr>
              <w:t xml:space="preserve"> класів</w:t>
            </w:r>
          </w:p>
        </w:tc>
        <w:tc>
          <w:tcPr>
            <w:tcW w:w="1525" w:type="dxa"/>
          </w:tcPr>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Березень</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2019 р.</w:t>
            </w:r>
          </w:p>
        </w:tc>
        <w:tc>
          <w:tcPr>
            <w:tcW w:w="1937" w:type="dxa"/>
          </w:tcPr>
          <w:p w:rsidR="00BB2CEF" w:rsidRDefault="00BB2CEF" w:rsidP="007A2AC0">
            <w:pPr>
              <w:jc w:val="center"/>
              <w:rPr>
                <w:rFonts w:ascii="Times New Roman" w:hAnsi="Times New Roman" w:cs="Times New Roman"/>
              </w:rPr>
            </w:pPr>
            <w:r>
              <w:rPr>
                <w:rFonts w:ascii="Times New Roman" w:hAnsi="Times New Roman" w:cs="Times New Roman"/>
              </w:rPr>
              <w:t>Соціальний педагог,</w:t>
            </w:r>
          </w:p>
          <w:p w:rsidR="00BB2CEF" w:rsidRPr="002907FB" w:rsidRDefault="00BB2CEF" w:rsidP="007A2AC0">
            <w:pPr>
              <w:jc w:val="center"/>
              <w:rPr>
                <w:rFonts w:ascii="Times New Roman" w:hAnsi="Times New Roman" w:cs="Times New Roman"/>
              </w:rPr>
            </w:pPr>
            <w:r w:rsidRPr="002907FB">
              <w:rPr>
                <w:rFonts w:ascii="Times New Roman" w:hAnsi="Times New Roman" w:cs="Times New Roman"/>
              </w:rPr>
              <w:t>П</w:t>
            </w:r>
            <w:r>
              <w:rPr>
                <w:rFonts w:ascii="Times New Roman" w:hAnsi="Times New Roman" w:cs="Times New Roman"/>
              </w:rPr>
              <w:t>едагог-</w:t>
            </w:r>
            <w:r w:rsidRPr="002907FB">
              <w:rPr>
                <w:rFonts w:ascii="Times New Roman" w:hAnsi="Times New Roman" w:cs="Times New Roman"/>
              </w:rPr>
              <w:t>організатор</w:t>
            </w:r>
          </w:p>
        </w:tc>
      </w:tr>
      <w:tr w:rsidR="00BB2CEF" w:rsidRPr="00AE0609" w:rsidTr="007A2AC0">
        <w:trPr>
          <w:jc w:val="center"/>
        </w:trPr>
        <w:tc>
          <w:tcPr>
            <w:tcW w:w="458" w:type="dxa"/>
          </w:tcPr>
          <w:p w:rsidR="00BB2CEF" w:rsidRPr="00AE0609" w:rsidRDefault="00BB2CEF" w:rsidP="007A2AC0">
            <w:pPr>
              <w:jc w:val="center"/>
              <w:rPr>
                <w:rFonts w:ascii="Times New Roman" w:hAnsi="Times New Roman" w:cs="Times New Roman"/>
                <w:sz w:val="24"/>
                <w:szCs w:val="24"/>
              </w:rPr>
            </w:pPr>
            <w:r>
              <w:rPr>
                <w:rFonts w:ascii="Times New Roman" w:hAnsi="Times New Roman" w:cs="Times New Roman"/>
                <w:sz w:val="24"/>
                <w:szCs w:val="24"/>
              </w:rPr>
              <w:t>16</w:t>
            </w:r>
          </w:p>
        </w:tc>
        <w:tc>
          <w:tcPr>
            <w:tcW w:w="3134" w:type="dxa"/>
          </w:tcPr>
          <w:p w:rsidR="00BB2CEF" w:rsidRPr="00602C0D" w:rsidRDefault="00BB2CEF" w:rsidP="00A73433">
            <w:pPr>
              <w:jc w:val="both"/>
              <w:rPr>
                <w:rFonts w:ascii="Times New Roman" w:hAnsi="Times New Roman" w:cs="Times New Roman"/>
                <w:color w:val="FF0000"/>
              </w:rPr>
            </w:pPr>
            <w:r w:rsidRPr="00602C0D">
              <w:rPr>
                <w:rFonts w:ascii="Times New Roman" w:hAnsi="Times New Roman" w:cs="Times New Roman"/>
                <w:color w:val="000000"/>
              </w:rPr>
              <w:t xml:space="preserve">«Шкільному </w:t>
            </w:r>
            <w:proofErr w:type="spellStart"/>
            <w:r w:rsidRPr="00602C0D">
              <w:rPr>
                <w:rFonts w:ascii="Times New Roman" w:hAnsi="Times New Roman" w:cs="Times New Roman"/>
                <w:color w:val="000000"/>
              </w:rPr>
              <w:t>булінгу</w:t>
            </w:r>
            <w:proofErr w:type="spellEnd"/>
            <w:r w:rsidRPr="00602C0D">
              <w:rPr>
                <w:rFonts w:ascii="Times New Roman" w:hAnsi="Times New Roman" w:cs="Times New Roman"/>
                <w:color w:val="000000"/>
              </w:rPr>
              <w:t xml:space="preserve"> скажемо «</w:t>
            </w:r>
            <w:r w:rsidRPr="00597788">
              <w:rPr>
                <w:rFonts w:ascii="Times New Roman" w:hAnsi="Times New Roman" w:cs="Times New Roman"/>
                <w:color w:val="000000"/>
              </w:rPr>
              <w:t>НІ</w:t>
            </w:r>
            <w:r w:rsidRPr="00602C0D">
              <w:rPr>
                <w:rFonts w:ascii="Times New Roman" w:hAnsi="Times New Roman" w:cs="Times New Roman"/>
                <w:color w:val="000000"/>
              </w:rPr>
              <w:t>»</w:t>
            </w:r>
            <w:r w:rsidRPr="00597788">
              <w:rPr>
                <w:rFonts w:ascii="Times New Roman" w:hAnsi="Times New Roman" w:cs="Times New Roman"/>
                <w:color w:val="000000"/>
              </w:rPr>
              <w:t>!</w:t>
            </w:r>
          </w:p>
        </w:tc>
        <w:tc>
          <w:tcPr>
            <w:tcW w:w="1921" w:type="dxa"/>
          </w:tcPr>
          <w:p w:rsidR="00BB2CEF" w:rsidRPr="00602C0D" w:rsidRDefault="00BB2CEF" w:rsidP="007A2AC0">
            <w:pPr>
              <w:jc w:val="center"/>
              <w:rPr>
                <w:rFonts w:ascii="Times New Roman" w:hAnsi="Times New Roman" w:cs="Times New Roman"/>
              </w:rPr>
            </w:pPr>
            <w:r w:rsidRPr="00602C0D">
              <w:rPr>
                <w:rFonts w:ascii="Times New Roman" w:hAnsi="Times New Roman" w:cs="Times New Roman"/>
                <w:color w:val="000000"/>
              </w:rPr>
              <w:t>В</w:t>
            </w:r>
            <w:r w:rsidRPr="00597788">
              <w:rPr>
                <w:rFonts w:ascii="Times New Roman" w:hAnsi="Times New Roman" w:cs="Times New Roman"/>
                <w:color w:val="000000"/>
              </w:rPr>
              <w:t>иставка плакатів</w:t>
            </w:r>
            <w:r w:rsidRPr="00602C0D">
              <w:rPr>
                <w:rFonts w:ascii="Times New Roman" w:hAnsi="Times New Roman" w:cs="Times New Roman"/>
                <w:color w:val="000000"/>
              </w:rPr>
              <w:t>, малюнків</w:t>
            </w:r>
          </w:p>
        </w:tc>
        <w:tc>
          <w:tcPr>
            <w:tcW w:w="1893" w:type="dxa"/>
          </w:tcPr>
          <w:p w:rsidR="00BB2CEF" w:rsidRDefault="00BB2CEF" w:rsidP="007A2AC0">
            <w:pPr>
              <w:jc w:val="center"/>
              <w:rPr>
                <w:rFonts w:ascii="Times New Roman" w:hAnsi="Times New Roman" w:cs="Times New Roman"/>
              </w:rPr>
            </w:pPr>
            <w:r w:rsidRPr="00602C0D">
              <w:rPr>
                <w:rFonts w:ascii="Times New Roman" w:hAnsi="Times New Roman" w:cs="Times New Roman"/>
              </w:rPr>
              <w:t xml:space="preserve">Учні </w:t>
            </w:r>
          </w:p>
          <w:p w:rsidR="00BB2CEF" w:rsidRPr="00602C0D" w:rsidRDefault="00BB2CEF" w:rsidP="00547569">
            <w:pPr>
              <w:jc w:val="center"/>
              <w:rPr>
                <w:rFonts w:ascii="Times New Roman" w:hAnsi="Times New Roman" w:cs="Times New Roman"/>
              </w:rPr>
            </w:pPr>
            <w:r w:rsidRPr="00602C0D">
              <w:rPr>
                <w:rFonts w:ascii="Times New Roman" w:hAnsi="Times New Roman" w:cs="Times New Roman"/>
              </w:rPr>
              <w:t>1-</w:t>
            </w:r>
            <w:r w:rsidR="00547569">
              <w:rPr>
                <w:rFonts w:ascii="Times New Roman" w:hAnsi="Times New Roman" w:cs="Times New Roman"/>
              </w:rPr>
              <w:t>9</w:t>
            </w:r>
            <w:r w:rsidRPr="00602C0D">
              <w:rPr>
                <w:rFonts w:ascii="Times New Roman" w:hAnsi="Times New Roman" w:cs="Times New Roman"/>
              </w:rPr>
              <w:t xml:space="preserve"> класів</w:t>
            </w:r>
          </w:p>
        </w:tc>
        <w:tc>
          <w:tcPr>
            <w:tcW w:w="1525" w:type="dxa"/>
          </w:tcPr>
          <w:p w:rsidR="00BB2CEF" w:rsidRPr="00602C0D" w:rsidRDefault="00BB2CEF" w:rsidP="007A2AC0">
            <w:pPr>
              <w:jc w:val="center"/>
              <w:rPr>
                <w:rFonts w:ascii="Times New Roman" w:hAnsi="Times New Roman" w:cs="Times New Roman"/>
              </w:rPr>
            </w:pPr>
            <w:r w:rsidRPr="00602C0D">
              <w:rPr>
                <w:rFonts w:ascii="Times New Roman" w:hAnsi="Times New Roman" w:cs="Times New Roman"/>
              </w:rPr>
              <w:t xml:space="preserve">Квітень </w:t>
            </w:r>
          </w:p>
          <w:p w:rsidR="00BB2CEF" w:rsidRPr="00602C0D" w:rsidRDefault="00BB2CEF" w:rsidP="007A2AC0">
            <w:pPr>
              <w:jc w:val="center"/>
              <w:rPr>
                <w:rFonts w:ascii="Times New Roman" w:hAnsi="Times New Roman" w:cs="Times New Roman"/>
              </w:rPr>
            </w:pPr>
            <w:r w:rsidRPr="00602C0D">
              <w:rPr>
                <w:rFonts w:ascii="Times New Roman" w:hAnsi="Times New Roman" w:cs="Times New Roman"/>
              </w:rPr>
              <w:t>2019 р.</w:t>
            </w:r>
          </w:p>
        </w:tc>
        <w:tc>
          <w:tcPr>
            <w:tcW w:w="1937" w:type="dxa"/>
          </w:tcPr>
          <w:p w:rsidR="00BB2CEF" w:rsidRPr="00602C0D" w:rsidRDefault="00BB2CEF" w:rsidP="007A2AC0">
            <w:pPr>
              <w:jc w:val="center"/>
              <w:rPr>
                <w:rFonts w:ascii="Times New Roman" w:hAnsi="Times New Roman" w:cs="Times New Roman"/>
              </w:rPr>
            </w:pPr>
            <w:r>
              <w:rPr>
                <w:rFonts w:ascii="Times New Roman" w:hAnsi="Times New Roman" w:cs="Times New Roman"/>
              </w:rPr>
              <w:t xml:space="preserve">Педагог-організатор </w:t>
            </w:r>
          </w:p>
        </w:tc>
      </w:tr>
      <w:tr w:rsidR="00BB2CEF" w:rsidRPr="00AE0609" w:rsidTr="007A2AC0">
        <w:trPr>
          <w:jc w:val="center"/>
        </w:trPr>
        <w:tc>
          <w:tcPr>
            <w:tcW w:w="458" w:type="dxa"/>
          </w:tcPr>
          <w:p w:rsidR="00BB2CEF" w:rsidRPr="00AE0609" w:rsidRDefault="00BB2CEF" w:rsidP="007A2AC0">
            <w:pPr>
              <w:jc w:val="center"/>
              <w:rPr>
                <w:rFonts w:ascii="Times New Roman" w:hAnsi="Times New Roman" w:cs="Times New Roman"/>
                <w:sz w:val="24"/>
                <w:szCs w:val="24"/>
              </w:rPr>
            </w:pPr>
            <w:r>
              <w:rPr>
                <w:rFonts w:ascii="Times New Roman" w:hAnsi="Times New Roman" w:cs="Times New Roman"/>
                <w:sz w:val="24"/>
                <w:szCs w:val="24"/>
              </w:rPr>
              <w:t>17</w:t>
            </w:r>
          </w:p>
        </w:tc>
        <w:tc>
          <w:tcPr>
            <w:tcW w:w="3134" w:type="dxa"/>
          </w:tcPr>
          <w:p w:rsidR="00BB2CEF" w:rsidRPr="00F262DC" w:rsidRDefault="00BB2CEF" w:rsidP="007A2AC0">
            <w:pPr>
              <w:jc w:val="both"/>
              <w:rPr>
                <w:rFonts w:ascii="Times New Roman" w:hAnsi="Times New Roman" w:cs="Times New Roman"/>
              </w:rPr>
            </w:pPr>
            <w:r w:rsidRPr="00F262DC">
              <w:rPr>
                <w:rFonts w:ascii="Times New Roman" w:hAnsi="Times New Roman" w:cs="Times New Roman"/>
              </w:rPr>
              <w:t xml:space="preserve">«А чи готовий ти сьогодні </w:t>
            </w:r>
            <w:r w:rsidRPr="00F262DC">
              <w:rPr>
                <w:rFonts w:ascii="Times New Roman" w:hAnsi="Times New Roman" w:cs="Times New Roman"/>
              </w:rPr>
              <w:lastRenderedPageBreak/>
              <w:t>робити зміни навколо себе»,</w:t>
            </w:r>
          </w:p>
          <w:p w:rsidR="00BB2CEF" w:rsidRPr="00F262DC" w:rsidRDefault="00BB2CEF" w:rsidP="007A2AC0">
            <w:pPr>
              <w:jc w:val="both"/>
              <w:rPr>
                <w:rFonts w:ascii="Times New Roman" w:hAnsi="Times New Roman" w:cs="Times New Roman"/>
              </w:rPr>
            </w:pPr>
            <w:r w:rsidRPr="00F262DC">
              <w:rPr>
                <w:rFonts w:ascii="Times New Roman" w:hAnsi="Times New Roman" w:cs="Times New Roman"/>
              </w:rPr>
              <w:t xml:space="preserve">«Де брати любов до тих, хто тебе принижує або ігнорує», </w:t>
            </w:r>
          </w:p>
          <w:p w:rsidR="00BB2CEF" w:rsidRPr="00A9539D" w:rsidRDefault="00BB2CEF" w:rsidP="00547569">
            <w:pPr>
              <w:jc w:val="both"/>
              <w:rPr>
                <w:rFonts w:ascii="Times New Roman" w:hAnsi="Times New Roman" w:cs="Times New Roman"/>
                <w:color w:val="FF0000"/>
              </w:rPr>
            </w:pPr>
            <w:r w:rsidRPr="00F262DC">
              <w:rPr>
                <w:rFonts w:ascii="Times New Roman" w:hAnsi="Times New Roman" w:cs="Times New Roman"/>
              </w:rPr>
              <w:t xml:space="preserve">«Живе опитування по </w:t>
            </w:r>
            <w:proofErr w:type="spellStart"/>
            <w:r w:rsidRPr="00F262DC">
              <w:rPr>
                <w:rFonts w:ascii="Times New Roman" w:hAnsi="Times New Roman" w:cs="Times New Roman"/>
              </w:rPr>
              <w:t>булінгу</w:t>
            </w:r>
            <w:proofErr w:type="spellEnd"/>
            <w:r w:rsidRPr="00F262DC">
              <w:rPr>
                <w:rFonts w:ascii="Times New Roman" w:hAnsi="Times New Roman" w:cs="Times New Roman"/>
              </w:rPr>
              <w:t xml:space="preserve">», «З чого почати боротьбу з </w:t>
            </w:r>
            <w:proofErr w:type="spellStart"/>
            <w:r w:rsidRPr="00F262DC">
              <w:rPr>
                <w:rFonts w:ascii="Times New Roman" w:hAnsi="Times New Roman" w:cs="Times New Roman"/>
              </w:rPr>
              <w:t>булінгом</w:t>
            </w:r>
            <w:proofErr w:type="spellEnd"/>
            <w:r w:rsidRPr="00F262DC">
              <w:rPr>
                <w:rFonts w:ascii="Times New Roman" w:hAnsi="Times New Roman" w:cs="Times New Roman"/>
              </w:rPr>
              <w:t xml:space="preserve"> у школах», «З яких слів потрібно почати діалог                                                                           під час </w:t>
            </w:r>
            <w:proofErr w:type="spellStart"/>
            <w:r w:rsidRPr="00F262DC">
              <w:rPr>
                <w:rFonts w:ascii="Times New Roman" w:hAnsi="Times New Roman" w:cs="Times New Roman"/>
              </w:rPr>
              <w:t>булінгу</w:t>
            </w:r>
            <w:proofErr w:type="spellEnd"/>
            <w:r w:rsidRPr="00F262DC">
              <w:rPr>
                <w:rFonts w:ascii="Times New Roman" w:hAnsi="Times New Roman" w:cs="Times New Roman"/>
              </w:rPr>
              <w:t xml:space="preserve"> в школі», «Прийми себе таким як є» та інші зустрічі з </w:t>
            </w:r>
            <w:proofErr w:type="spellStart"/>
            <w:r w:rsidRPr="00F262DC">
              <w:rPr>
                <w:rFonts w:ascii="Times New Roman" w:hAnsi="Times New Roman" w:cs="Times New Roman"/>
              </w:rPr>
              <w:t>Ніком</w:t>
            </w:r>
            <w:proofErr w:type="spellEnd"/>
            <w:r w:rsidR="00547569">
              <w:rPr>
                <w:rFonts w:ascii="Times New Roman" w:hAnsi="Times New Roman" w:cs="Times New Roman"/>
              </w:rPr>
              <w:t xml:space="preserve"> </w:t>
            </w:r>
            <w:proofErr w:type="spellStart"/>
            <w:r w:rsidRPr="00F262DC">
              <w:rPr>
                <w:rFonts w:ascii="Times New Roman" w:hAnsi="Times New Roman" w:cs="Times New Roman"/>
              </w:rPr>
              <w:t>Вуйчичем</w:t>
            </w:r>
            <w:proofErr w:type="spellEnd"/>
          </w:p>
        </w:tc>
        <w:tc>
          <w:tcPr>
            <w:tcW w:w="1921" w:type="dxa"/>
          </w:tcPr>
          <w:p w:rsidR="00BB2CEF" w:rsidRPr="00A9539D" w:rsidRDefault="00BB2CEF" w:rsidP="007A2AC0">
            <w:pPr>
              <w:jc w:val="center"/>
              <w:rPr>
                <w:rFonts w:ascii="Times New Roman" w:hAnsi="Times New Roman" w:cs="Times New Roman"/>
              </w:rPr>
            </w:pPr>
            <w:proofErr w:type="spellStart"/>
            <w:r w:rsidRPr="009B1D7C">
              <w:rPr>
                <w:rFonts w:ascii="Times New Roman" w:eastAsia="Times New Roman" w:hAnsi="Times New Roman" w:cs="Times New Roman"/>
                <w:lang w:eastAsia="ru-RU"/>
              </w:rPr>
              <w:lastRenderedPageBreak/>
              <w:t>Відеолекторій</w:t>
            </w:r>
            <w:proofErr w:type="spellEnd"/>
          </w:p>
        </w:tc>
        <w:tc>
          <w:tcPr>
            <w:tcW w:w="1893" w:type="dxa"/>
          </w:tcPr>
          <w:p w:rsidR="00BB2CEF" w:rsidRPr="00A9539D" w:rsidRDefault="00BB2CEF" w:rsidP="007A2AC0">
            <w:pPr>
              <w:jc w:val="center"/>
              <w:rPr>
                <w:rFonts w:ascii="Times New Roman" w:hAnsi="Times New Roman" w:cs="Times New Roman"/>
              </w:rPr>
            </w:pPr>
            <w:r w:rsidRPr="00A9539D">
              <w:rPr>
                <w:rFonts w:ascii="Times New Roman" w:hAnsi="Times New Roman" w:cs="Times New Roman"/>
              </w:rPr>
              <w:t xml:space="preserve">Учні </w:t>
            </w:r>
          </w:p>
          <w:p w:rsidR="00BB2CEF" w:rsidRPr="00A9539D" w:rsidRDefault="00BB2CEF" w:rsidP="00547569">
            <w:pPr>
              <w:jc w:val="center"/>
              <w:rPr>
                <w:rFonts w:ascii="Times New Roman" w:hAnsi="Times New Roman" w:cs="Times New Roman"/>
              </w:rPr>
            </w:pPr>
            <w:r w:rsidRPr="00A9539D">
              <w:rPr>
                <w:rFonts w:ascii="Times New Roman" w:hAnsi="Times New Roman" w:cs="Times New Roman"/>
              </w:rPr>
              <w:lastRenderedPageBreak/>
              <w:t>5-</w:t>
            </w:r>
            <w:r w:rsidR="00547569">
              <w:rPr>
                <w:rFonts w:ascii="Times New Roman" w:hAnsi="Times New Roman" w:cs="Times New Roman"/>
              </w:rPr>
              <w:t>9</w:t>
            </w:r>
            <w:r w:rsidRPr="00A9539D">
              <w:rPr>
                <w:rFonts w:ascii="Times New Roman" w:hAnsi="Times New Roman" w:cs="Times New Roman"/>
              </w:rPr>
              <w:t xml:space="preserve"> класів</w:t>
            </w:r>
          </w:p>
        </w:tc>
        <w:tc>
          <w:tcPr>
            <w:tcW w:w="1525" w:type="dxa"/>
          </w:tcPr>
          <w:p w:rsidR="00BB2CEF" w:rsidRPr="00A9539D" w:rsidRDefault="00BB2CEF" w:rsidP="007A2AC0">
            <w:pPr>
              <w:jc w:val="center"/>
              <w:rPr>
                <w:rFonts w:ascii="Times New Roman" w:hAnsi="Times New Roman" w:cs="Times New Roman"/>
              </w:rPr>
            </w:pPr>
            <w:r w:rsidRPr="00A9539D">
              <w:rPr>
                <w:rFonts w:ascii="Times New Roman" w:hAnsi="Times New Roman" w:cs="Times New Roman"/>
              </w:rPr>
              <w:lastRenderedPageBreak/>
              <w:t xml:space="preserve">Квітень </w:t>
            </w:r>
          </w:p>
          <w:p w:rsidR="00BB2CEF" w:rsidRPr="00A9539D" w:rsidRDefault="00BB2CEF" w:rsidP="007A2AC0">
            <w:pPr>
              <w:jc w:val="center"/>
              <w:rPr>
                <w:rFonts w:ascii="Times New Roman" w:hAnsi="Times New Roman" w:cs="Times New Roman"/>
              </w:rPr>
            </w:pPr>
            <w:r w:rsidRPr="00A9539D">
              <w:rPr>
                <w:rFonts w:ascii="Times New Roman" w:hAnsi="Times New Roman" w:cs="Times New Roman"/>
              </w:rPr>
              <w:lastRenderedPageBreak/>
              <w:t>2019 р.</w:t>
            </w:r>
          </w:p>
        </w:tc>
        <w:tc>
          <w:tcPr>
            <w:tcW w:w="1937" w:type="dxa"/>
          </w:tcPr>
          <w:p w:rsidR="00BB2CEF" w:rsidRPr="00A9539D" w:rsidRDefault="00BB2CEF" w:rsidP="007A2AC0">
            <w:pPr>
              <w:jc w:val="center"/>
              <w:rPr>
                <w:rFonts w:ascii="Times New Roman" w:hAnsi="Times New Roman" w:cs="Times New Roman"/>
              </w:rPr>
            </w:pPr>
            <w:r w:rsidRPr="00A9539D">
              <w:rPr>
                <w:rFonts w:ascii="Times New Roman" w:hAnsi="Times New Roman" w:cs="Times New Roman"/>
              </w:rPr>
              <w:lastRenderedPageBreak/>
              <w:t>Педагог-</w:t>
            </w:r>
            <w:r w:rsidRPr="00A9539D">
              <w:rPr>
                <w:rFonts w:ascii="Times New Roman" w:hAnsi="Times New Roman" w:cs="Times New Roman"/>
              </w:rPr>
              <w:lastRenderedPageBreak/>
              <w:t xml:space="preserve">організатор </w:t>
            </w:r>
          </w:p>
        </w:tc>
      </w:tr>
      <w:tr w:rsidR="00BB2CEF" w:rsidRPr="00AE0609" w:rsidTr="007A2AC0">
        <w:trPr>
          <w:jc w:val="center"/>
        </w:trPr>
        <w:tc>
          <w:tcPr>
            <w:tcW w:w="458" w:type="dxa"/>
          </w:tcPr>
          <w:p w:rsidR="00BB2CEF" w:rsidRPr="00AE0609" w:rsidRDefault="00BB2CEF" w:rsidP="007A2AC0">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134" w:type="dxa"/>
          </w:tcPr>
          <w:p w:rsidR="00BB2CEF" w:rsidRPr="00A9539D" w:rsidRDefault="00BB2CEF" w:rsidP="007A2AC0">
            <w:pPr>
              <w:rPr>
                <w:rFonts w:ascii="Times New Roman" w:hAnsi="Times New Roman" w:cs="Times New Roman"/>
              </w:rPr>
            </w:pPr>
            <w:r w:rsidRPr="00A9539D">
              <w:rPr>
                <w:rFonts w:ascii="Times New Roman" w:hAnsi="Times New Roman" w:cs="Times New Roman"/>
              </w:rPr>
              <w:t xml:space="preserve"> «Стоп </w:t>
            </w:r>
            <w:proofErr w:type="spellStart"/>
            <w:r>
              <w:rPr>
                <w:rFonts w:ascii="Times New Roman" w:hAnsi="Times New Roman" w:cs="Times New Roman"/>
              </w:rPr>
              <w:t>б</w:t>
            </w:r>
            <w:r w:rsidRPr="00A9539D">
              <w:rPr>
                <w:rFonts w:ascii="Times New Roman" w:hAnsi="Times New Roman" w:cs="Times New Roman"/>
              </w:rPr>
              <w:t>улінг</w:t>
            </w:r>
            <w:proofErr w:type="spellEnd"/>
            <w:r w:rsidRPr="00A9539D">
              <w:rPr>
                <w:rFonts w:ascii="Times New Roman" w:hAnsi="Times New Roman" w:cs="Times New Roman"/>
              </w:rPr>
              <w:t>!»</w:t>
            </w:r>
          </w:p>
        </w:tc>
        <w:tc>
          <w:tcPr>
            <w:tcW w:w="1921" w:type="dxa"/>
          </w:tcPr>
          <w:p w:rsidR="00BB2CEF" w:rsidRPr="00A9539D" w:rsidRDefault="00BB2CEF" w:rsidP="007A2AC0">
            <w:pPr>
              <w:jc w:val="center"/>
              <w:rPr>
                <w:rFonts w:ascii="Times New Roman" w:hAnsi="Times New Roman" w:cs="Times New Roman"/>
              </w:rPr>
            </w:pPr>
            <w:r w:rsidRPr="00A9539D">
              <w:rPr>
                <w:rFonts w:ascii="Times New Roman" w:hAnsi="Times New Roman" w:cs="Times New Roman"/>
              </w:rPr>
              <w:t>Створення соціальної реклами</w:t>
            </w:r>
          </w:p>
        </w:tc>
        <w:tc>
          <w:tcPr>
            <w:tcW w:w="1893" w:type="dxa"/>
          </w:tcPr>
          <w:p w:rsidR="00BB2CEF" w:rsidRPr="00A9539D" w:rsidRDefault="00BB2CEF" w:rsidP="007A2AC0">
            <w:pPr>
              <w:jc w:val="center"/>
              <w:rPr>
                <w:rFonts w:ascii="Times New Roman" w:hAnsi="Times New Roman" w:cs="Times New Roman"/>
              </w:rPr>
            </w:pPr>
            <w:r w:rsidRPr="00A9539D">
              <w:rPr>
                <w:rFonts w:ascii="Times New Roman" w:hAnsi="Times New Roman" w:cs="Times New Roman"/>
              </w:rPr>
              <w:t xml:space="preserve">Учні </w:t>
            </w:r>
          </w:p>
          <w:p w:rsidR="00BB2CEF" w:rsidRPr="00A9539D" w:rsidRDefault="00BB2CEF" w:rsidP="00547569">
            <w:pPr>
              <w:jc w:val="center"/>
              <w:rPr>
                <w:rFonts w:ascii="Times New Roman" w:hAnsi="Times New Roman" w:cs="Times New Roman"/>
              </w:rPr>
            </w:pPr>
            <w:r w:rsidRPr="00A9539D">
              <w:rPr>
                <w:rFonts w:ascii="Times New Roman" w:hAnsi="Times New Roman" w:cs="Times New Roman"/>
              </w:rPr>
              <w:t>8-</w:t>
            </w:r>
            <w:r w:rsidR="00547569">
              <w:rPr>
                <w:rFonts w:ascii="Times New Roman" w:hAnsi="Times New Roman" w:cs="Times New Roman"/>
              </w:rPr>
              <w:t>9</w:t>
            </w:r>
            <w:r w:rsidRPr="00A9539D">
              <w:rPr>
                <w:rFonts w:ascii="Times New Roman" w:hAnsi="Times New Roman" w:cs="Times New Roman"/>
              </w:rPr>
              <w:t xml:space="preserve"> класів</w:t>
            </w:r>
          </w:p>
        </w:tc>
        <w:tc>
          <w:tcPr>
            <w:tcW w:w="1525" w:type="dxa"/>
          </w:tcPr>
          <w:p w:rsidR="00BB2CEF" w:rsidRPr="00A9539D" w:rsidRDefault="00BB2CEF" w:rsidP="007A2AC0">
            <w:pPr>
              <w:jc w:val="center"/>
              <w:rPr>
                <w:rFonts w:ascii="Times New Roman" w:hAnsi="Times New Roman" w:cs="Times New Roman"/>
              </w:rPr>
            </w:pPr>
            <w:r>
              <w:rPr>
                <w:rFonts w:ascii="Times New Roman" w:hAnsi="Times New Roman" w:cs="Times New Roman"/>
              </w:rPr>
              <w:t>Впродовж року</w:t>
            </w:r>
          </w:p>
        </w:tc>
        <w:tc>
          <w:tcPr>
            <w:tcW w:w="1937" w:type="dxa"/>
          </w:tcPr>
          <w:p w:rsidR="00BB2CEF" w:rsidRPr="00A9539D" w:rsidRDefault="00BB2CEF" w:rsidP="007A2AC0">
            <w:pPr>
              <w:jc w:val="center"/>
              <w:rPr>
                <w:rFonts w:ascii="Times New Roman" w:hAnsi="Times New Roman" w:cs="Times New Roman"/>
              </w:rPr>
            </w:pPr>
            <w:r w:rsidRPr="00A9539D">
              <w:rPr>
                <w:rFonts w:ascii="Times New Roman" w:hAnsi="Times New Roman" w:cs="Times New Roman"/>
              </w:rPr>
              <w:t xml:space="preserve">Педагог-організатор </w:t>
            </w:r>
          </w:p>
        </w:tc>
      </w:tr>
      <w:tr w:rsidR="00BB2CEF" w:rsidRPr="00AE0609" w:rsidTr="007A2AC0">
        <w:trPr>
          <w:jc w:val="center"/>
        </w:trPr>
        <w:tc>
          <w:tcPr>
            <w:tcW w:w="458" w:type="dxa"/>
          </w:tcPr>
          <w:p w:rsidR="00BB2CEF" w:rsidRPr="00AE0609" w:rsidRDefault="00BB2CEF" w:rsidP="007A2AC0">
            <w:pPr>
              <w:jc w:val="center"/>
              <w:rPr>
                <w:rFonts w:ascii="Times New Roman" w:hAnsi="Times New Roman" w:cs="Times New Roman"/>
                <w:sz w:val="24"/>
                <w:szCs w:val="24"/>
              </w:rPr>
            </w:pPr>
            <w:r>
              <w:rPr>
                <w:rFonts w:ascii="Times New Roman" w:hAnsi="Times New Roman" w:cs="Times New Roman"/>
                <w:sz w:val="24"/>
                <w:szCs w:val="24"/>
              </w:rPr>
              <w:t>19</w:t>
            </w:r>
          </w:p>
        </w:tc>
        <w:tc>
          <w:tcPr>
            <w:tcW w:w="3134" w:type="dxa"/>
          </w:tcPr>
          <w:p w:rsidR="00BB2CEF" w:rsidRPr="00BA3D61" w:rsidRDefault="00BB2CEF" w:rsidP="007A2AC0">
            <w:pPr>
              <w:rPr>
                <w:rFonts w:ascii="Times New Roman" w:hAnsi="Times New Roman" w:cs="Times New Roman"/>
              </w:rPr>
            </w:pPr>
            <w:r w:rsidRPr="00BA3D61">
              <w:rPr>
                <w:rFonts w:ascii="Times New Roman" w:hAnsi="Times New Roman" w:cs="Times New Roman"/>
                <w:color w:val="000000"/>
              </w:rPr>
              <w:t>«</w:t>
            </w:r>
            <w:proofErr w:type="spellStart"/>
            <w:r w:rsidRPr="00BA3D61">
              <w:rPr>
                <w:rFonts w:ascii="Times New Roman" w:hAnsi="Times New Roman" w:cs="Times New Roman"/>
                <w:color w:val="000000"/>
              </w:rPr>
              <w:t>Кібербулінг</w:t>
            </w:r>
            <w:proofErr w:type="spellEnd"/>
            <w:r w:rsidRPr="00BA3D61">
              <w:rPr>
                <w:rFonts w:ascii="Times New Roman" w:hAnsi="Times New Roman" w:cs="Times New Roman"/>
                <w:color w:val="000000"/>
              </w:rPr>
              <w:t>! Який він?»</w:t>
            </w:r>
          </w:p>
        </w:tc>
        <w:tc>
          <w:tcPr>
            <w:tcW w:w="1921"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Перегляд соціальних роликів з подальшим обговоренням</w:t>
            </w:r>
          </w:p>
        </w:tc>
        <w:tc>
          <w:tcPr>
            <w:tcW w:w="1893"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 xml:space="preserve">Учні  </w:t>
            </w:r>
          </w:p>
          <w:p w:rsidR="00BB2CEF" w:rsidRPr="00BA3D61" w:rsidRDefault="00BB2CEF" w:rsidP="00547569">
            <w:pPr>
              <w:jc w:val="center"/>
              <w:rPr>
                <w:rFonts w:ascii="Times New Roman" w:hAnsi="Times New Roman" w:cs="Times New Roman"/>
              </w:rPr>
            </w:pPr>
            <w:r w:rsidRPr="00BA3D61">
              <w:rPr>
                <w:rFonts w:ascii="Times New Roman" w:hAnsi="Times New Roman" w:cs="Times New Roman"/>
              </w:rPr>
              <w:t>5-</w:t>
            </w:r>
            <w:r w:rsidR="00547569">
              <w:rPr>
                <w:rFonts w:ascii="Times New Roman" w:hAnsi="Times New Roman" w:cs="Times New Roman"/>
              </w:rPr>
              <w:t>9</w:t>
            </w:r>
            <w:r w:rsidRPr="00BA3D61">
              <w:rPr>
                <w:rFonts w:ascii="Times New Roman" w:hAnsi="Times New Roman" w:cs="Times New Roman"/>
              </w:rPr>
              <w:t xml:space="preserve"> класів</w:t>
            </w:r>
          </w:p>
        </w:tc>
        <w:tc>
          <w:tcPr>
            <w:tcW w:w="1525" w:type="dxa"/>
          </w:tcPr>
          <w:p w:rsidR="00BB2CEF" w:rsidRPr="00BA3D61" w:rsidRDefault="00BB2CEF" w:rsidP="007A2AC0">
            <w:pPr>
              <w:jc w:val="center"/>
              <w:rPr>
                <w:rFonts w:ascii="Times New Roman" w:hAnsi="Times New Roman" w:cs="Times New Roman"/>
              </w:rPr>
            </w:pPr>
            <w:r>
              <w:rPr>
                <w:rFonts w:ascii="Times New Roman" w:hAnsi="Times New Roman" w:cs="Times New Roman"/>
              </w:rPr>
              <w:t>Впродовж року</w:t>
            </w:r>
          </w:p>
        </w:tc>
        <w:tc>
          <w:tcPr>
            <w:tcW w:w="1937"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 xml:space="preserve">Соціальний педагог </w:t>
            </w:r>
          </w:p>
          <w:p w:rsidR="00BB2CEF" w:rsidRPr="00BA3D61" w:rsidRDefault="00BB2CEF" w:rsidP="007A2AC0">
            <w:pPr>
              <w:jc w:val="center"/>
              <w:rPr>
                <w:rFonts w:ascii="Times New Roman" w:hAnsi="Times New Roman" w:cs="Times New Roman"/>
              </w:rPr>
            </w:pPr>
          </w:p>
        </w:tc>
      </w:tr>
      <w:tr w:rsidR="00BB2CEF" w:rsidRPr="00AE0609" w:rsidTr="007A2AC0">
        <w:trPr>
          <w:jc w:val="center"/>
        </w:trPr>
        <w:tc>
          <w:tcPr>
            <w:tcW w:w="458" w:type="dxa"/>
          </w:tcPr>
          <w:p w:rsidR="00BB2CEF" w:rsidRPr="00AE0609" w:rsidRDefault="00BB2CEF" w:rsidP="007A2AC0">
            <w:pPr>
              <w:jc w:val="center"/>
              <w:rPr>
                <w:rFonts w:ascii="Times New Roman" w:hAnsi="Times New Roman" w:cs="Times New Roman"/>
                <w:sz w:val="24"/>
                <w:szCs w:val="24"/>
              </w:rPr>
            </w:pPr>
            <w:r>
              <w:rPr>
                <w:rFonts w:ascii="Times New Roman" w:hAnsi="Times New Roman" w:cs="Times New Roman"/>
                <w:sz w:val="24"/>
                <w:szCs w:val="24"/>
              </w:rPr>
              <w:t>20</w:t>
            </w:r>
          </w:p>
        </w:tc>
        <w:tc>
          <w:tcPr>
            <w:tcW w:w="3134" w:type="dxa"/>
          </w:tcPr>
          <w:p w:rsidR="00BB2CEF" w:rsidRPr="00BA3D61" w:rsidRDefault="00BB2CEF" w:rsidP="007A2AC0">
            <w:pPr>
              <w:jc w:val="both"/>
              <w:rPr>
                <w:rFonts w:ascii="Times New Roman" w:hAnsi="Times New Roman" w:cs="Times New Roman"/>
                <w:color w:val="000000"/>
              </w:rPr>
            </w:pPr>
            <w:r w:rsidRPr="009B1D7C">
              <w:rPr>
                <w:rFonts w:ascii="Times New Roman" w:eastAsia="Times New Roman" w:hAnsi="Times New Roman" w:cs="Times New Roman"/>
                <w:lang w:eastAsia="ru-RU"/>
              </w:rPr>
              <w:t xml:space="preserve">«Вся правда про суб’єктів насильства,методи </w:t>
            </w:r>
            <w:proofErr w:type="spellStart"/>
            <w:r w:rsidRPr="009B1D7C">
              <w:rPr>
                <w:rFonts w:ascii="Times New Roman" w:eastAsia="Times New Roman" w:hAnsi="Times New Roman" w:cs="Times New Roman"/>
                <w:lang w:eastAsia="ru-RU"/>
              </w:rPr>
              <w:t>протистояннябулінгу</w:t>
            </w:r>
            <w:proofErr w:type="spellEnd"/>
            <w:r w:rsidRPr="009B1D7C">
              <w:rPr>
                <w:rFonts w:ascii="Times New Roman" w:eastAsia="Times New Roman" w:hAnsi="Times New Roman" w:cs="Times New Roman"/>
                <w:lang w:eastAsia="ru-RU"/>
              </w:rPr>
              <w:t>»</w:t>
            </w:r>
          </w:p>
        </w:tc>
        <w:tc>
          <w:tcPr>
            <w:tcW w:w="1921" w:type="dxa"/>
          </w:tcPr>
          <w:p w:rsidR="00BB2CEF" w:rsidRPr="00BA3D61" w:rsidRDefault="00BB2CEF" w:rsidP="007A2AC0">
            <w:pPr>
              <w:jc w:val="center"/>
              <w:rPr>
                <w:rFonts w:ascii="Times New Roman" w:hAnsi="Times New Roman" w:cs="Times New Roman"/>
              </w:rPr>
            </w:pPr>
            <w:r>
              <w:rPr>
                <w:rFonts w:ascii="Times New Roman" w:eastAsia="Times New Roman" w:hAnsi="Times New Roman" w:cs="Times New Roman"/>
                <w:lang w:eastAsia="ru-RU"/>
              </w:rPr>
              <w:t xml:space="preserve">Презентація </w:t>
            </w:r>
          </w:p>
        </w:tc>
        <w:tc>
          <w:tcPr>
            <w:tcW w:w="1893"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 xml:space="preserve">Учні  </w:t>
            </w:r>
          </w:p>
          <w:p w:rsidR="00BB2CEF" w:rsidRPr="00BA3D61" w:rsidRDefault="00BB2CEF" w:rsidP="00547569">
            <w:pPr>
              <w:jc w:val="center"/>
              <w:rPr>
                <w:rFonts w:ascii="Times New Roman" w:hAnsi="Times New Roman" w:cs="Times New Roman"/>
              </w:rPr>
            </w:pPr>
            <w:r>
              <w:rPr>
                <w:rFonts w:ascii="Times New Roman" w:hAnsi="Times New Roman" w:cs="Times New Roman"/>
              </w:rPr>
              <w:t>8</w:t>
            </w:r>
            <w:r w:rsidRPr="00BA3D61">
              <w:rPr>
                <w:rFonts w:ascii="Times New Roman" w:hAnsi="Times New Roman" w:cs="Times New Roman"/>
              </w:rPr>
              <w:t>-</w:t>
            </w:r>
            <w:r w:rsidR="00547569">
              <w:rPr>
                <w:rFonts w:ascii="Times New Roman" w:hAnsi="Times New Roman" w:cs="Times New Roman"/>
              </w:rPr>
              <w:t>9</w:t>
            </w:r>
            <w:r w:rsidRPr="00BA3D61">
              <w:rPr>
                <w:rFonts w:ascii="Times New Roman" w:hAnsi="Times New Roman" w:cs="Times New Roman"/>
              </w:rPr>
              <w:t xml:space="preserve"> класів</w:t>
            </w:r>
          </w:p>
        </w:tc>
        <w:tc>
          <w:tcPr>
            <w:tcW w:w="1525"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 xml:space="preserve">Березень – квітень </w:t>
            </w:r>
          </w:p>
          <w:p w:rsidR="00BB2CEF" w:rsidRPr="00BA3D61" w:rsidRDefault="00BB2CEF" w:rsidP="007A2AC0">
            <w:pPr>
              <w:jc w:val="center"/>
              <w:rPr>
                <w:rFonts w:ascii="Times New Roman" w:hAnsi="Times New Roman" w:cs="Times New Roman"/>
              </w:rPr>
            </w:pPr>
          </w:p>
        </w:tc>
        <w:tc>
          <w:tcPr>
            <w:tcW w:w="1937"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 xml:space="preserve">Соціальний педагог </w:t>
            </w:r>
          </w:p>
        </w:tc>
      </w:tr>
      <w:tr w:rsidR="00BB2CEF" w:rsidRPr="00AE0609" w:rsidTr="007A2AC0">
        <w:trPr>
          <w:jc w:val="center"/>
        </w:trPr>
        <w:tc>
          <w:tcPr>
            <w:tcW w:w="458" w:type="dxa"/>
          </w:tcPr>
          <w:p w:rsidR="00BB2CEF" w:rsidRPr="00AE0609" w:rsidRDefault="00BB2CEF" w:rsidP="007A2AC0">
            <w:pPr>
              <w:jc w:val="center"/>
              <w:rPr>
                <w:rFonts w:ascii="Times New Roman" w:hAnsi="Times New Roman" w:cs="Times New Roman"/>
                <w:sz w:val="24"/>
                <w:szCs w:val="24"/>
              </w:rPr>
            </w:pPr>
            <w:r>
              <w:rPr>
                <w:rFonts w:ascii="Times New Roman" w:hAnsi="Times New Roman" w:cs="Times New Roman"/>
                <w:sz w:val="24"/>
                <w:szCs w:val="24"/>
              </w:rPr>
              <w:t>21</w:t>
            </w:r>
          </w:p>
        </w:tc>
        <w:tc>
          <w:tcPr>
            <w:tcW w:w="3134" w:type="dxa"/>
          </w:tcPr>
          <w:p w:rsidR="00BB2CEF" w:rsidRPr="00BA3D61" w:rsidRDefault="00BB2CEF" w:rsidP="007A2AC0">
            <w:pPr>
              <w:jc w:val="both"/>
              <w:rPr>
                <w:rFonts w:ascii="Times New Roman" w:hAnsi="Times New Roman" w:cs="Times New Roman"/>
              </w:rPr>
            </w:pPr>
            <w:r w:rsidRPr="009B1D7C">
              <w:rPr>
                <w:rFonts w:ascii="Times New Roman" w:eastAsia="Times New Roman" w:hAnsi="Times New Roman" w:cs="Times New Roman"/>
                <w:sz w:val="24"/>
                <w:szCs w:val="24"/>
                <w:lang w:eastAsia="ru-RU"/>
              </w:rPr>
              <w:t>«Наше життя в позаурочний час»</w:t>
            </w:r>
          </w:p>
        </w:tc>
        <w:tc>
          <w:tcPr>
            <w:tcW w:w="1921" w:type="dxa"/>
          </w:tcPr>
          <w:p w:rsidR="00BB2CEF" w:rsidRPr="00BA3D61" w:rsidRDefault="00BB2CEF" w:rsidP="007A2AC0">
            <w:pPr>
              <w:jc w:val="center"/>
              <w:rPr>
                <w:rFonts w:ascii="Times New Roman" w:hAnsi="Times New Roman" w:cs="Times New Roman"/>
              </w:rPr>
            </w:pPr>
            <w:r w:rsidRPr="009B1D7C">
              <w:rPr>
                <w:rFonts w:ascii="Times New Roman" w:eastAsia="Times New Roman" w:hAnsi="Times New Roman" w:cs="Times New Roman"/>
                <w:sz w:val="24"/>
                <w:szCs w:val="24"/>
                <w:lang w:eastAsia="ru-RU"/>
              </w:rPr>
              <w:t>Командна робота</w:t>
            </w:r>
          </w:p>
        </w:tc>
        <w:tc>
          <w:tcPr>
            <w:tcW w:w="1893" w:type="dxa"/>
          </w:tcPr>
          <w:p w:rsidR="00BB2CEF" w:rsidRDefault="00BB2CEF" w:rsidP="007A2AC0">
            <w:pPr>
              <w:jc w:val="center"/>
              <w:rPr>
                <w:rFonts w:ascii="Times New Roman" w:hAnsi="Times New Roman" w:cs="Times New Roman"/>
              </w:rPr>
            </w:pPr>
            <w:r>
              <w:rPr>
                <w:rFonts w:ascii="Times New Roman" w:hAnsi="Times New Roman" w:cs="Times New Roman"/>
              </w:rPr>
              <w:t xml:space="preserve">Учні </w:t>
            </w:r>
          </w:p>
          <w:p w:rsidR="00BB2CEF" w:rsidRPr="00BA3D61" w:rsidRDefault="00BB2CEF" w:rsidP="00547569">
            <w:pPr>
              <w:jc w:val="center"/>
              <w:rPr>
                <w:rFonts w:ascii="Times New Roman" w:hAnsi="Times New Roman" w:cs="Times New Roman"/>
              </w:rPr>
            </w:pPr>
            <w:r>
              <w:rPr>
                <w:rFonts w:ascii="Times New Roman" w:hAnsi="Times New Roman" w:cs="Times New Roman"/>
              </w:rPr>
              <w:t>5-7, 8-9 класів</w:t>
            </w:r>
          </w:p>
        </w:tc>
        <w:tc>
          <w:tcPr>
            <w:tcW w:w="1525" w:type="dxa"/>
          </w:tcPr>
          <w:p w:rsidR="00BB2CEF" w:rsidRPr="00BA3D61" w:rsidRDefault="00BB2CEF" w:rsidP="007A2AC0">
            <w:pPr>
              <w:jc w:val="center"/>
              <w:rPr>
                <w:rFonts w:ascii="Times New Roman" w:hAnsi="Times New Roman" w:cs="Times New Roman"/>
              </w:rPr>
            </w:pPr>
            <w:r>
              <w:rPr>
                <w:rFonts w:ascii="Times New Roman" w:hAnsi="Times New Roman" w:cs="Times New Roman"/>
              </w:rPr>
              <w:t>вересень</w:t>
            </w:r>
          </w:p>
        </w:tc>
        <w:tc>
          <w:tcPr>
            <w:tcW w:w="1937" w:type="dxa"/>
          </w:tcPr>
          <w:p w:rsidR="00BB2CEF" w:rsidRPr="00BA3D61" w:rsidRDefault="00BB2CEF" w:rsidP="007A2AC0">
            <w:pPr>
              <w:jc w:val="center"/>
              <w:rPr>
                <w:rFonts w:ascii="Times New Roman" w:hAnsi="Times New Roman" w:cs="Times New Roman"/>
              </w:rPr>
            </w:pPr>
            <w:r>
              <w:rPr>
                <w:rFonts w:ascii="Times New Roman" w:hAnsi="Times New Roman" w:cs="Times New Roman"/>
              </w:rPr>
              <w:t xml:space="preserve">Кл. керівники </w:t>
            </w:r>
          </w:p>
        </w:tc>
      </w:tr>
      <w:tr w:rsidR="00BB2CEF" w:rsidRPr="00AE0609" w:rsidTr="007A2AC0">
        <w:trPr>
          <w:jc w:val="center"/>
        </w:trPr>
        <w:tc>
          <w:tcPr>
            <w:tcW w:w="458" w:type="dxa"/>
          </w:tcPr>
          <w:p w:rsidR="00BB2CEF" w:rsidRPr="00AE0609" w:rsidRDefault="00BB2CEF" w:rsidP="007A2AC0">
            <w:pPr>
              <w:jc w:val="center"/>
              <w:rPr>
                <w:rFonts w:ascii="Times New Roman" w:hAnsi="Times New Roman" w:cs="Times New Roman"/>
                <w:sz w:val="24"/>
                <w:szCs w:val="24"/>
              </w:rPr>
            </w:pPr>
            <w:r>
              <w:rPr>
                <w:rFonts w:ascii="Times New Roman" w:hAnsi="Times New Roman" w:cs="Times New Roman"/>
                <w:sz w:val="24"/>
                <w:szCs w:val="24"/>
              </w:rPr>
              <w:t>23</w:t>
            </w:r>
          </w:p>
        </w:tc>
        <w:tc>
          <w:tcPr>
            <w:tcW w:w="3134" w:type="dxa"/>
          </w:tcPr>
          <w:p w:rsidR="00BB2CEF" w:rsidRPr="00BA3D61" w:rsidRDefault="00BB2CEF" w:rsidP="007A2AC0">
            <w:pPr>
              <w:jc w:val="both"/>
              <w:rPr>
                <w:rFonts w:ascii="Times New Roman" w:hAnsi="Times New Roman" w:cs="Times New Roman"/>
              </w:rPr>
            </w:pPr>
            <w:r w:rsidRPr="00BA3D61">
              <w:rPr>
                <w:rFonts w:ascii="Times New Roman" w:hAnsi="Times New Roman" w:cs="Times New Roman"/>
              </w:rPr>
              <w:t>Організація зустрічей з працівниками ювенальної превенції</w:t>
            </w:r>
          </w:p>
        </w:tc>
        <w:tc>
          <w:tcPr>
            <w:tcW w:w="1921"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Зустрічі</w:t>
            </w:r>
          </w:p>
        </w:tc>
        <w:tc>
          <w:tcPr>
            <w:tcW w:w="1893"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 xml:space="preserve">Учні </w:t>
            </w:r>
          </w:p>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6-11 класів</w:t>
            </w:r>
          </w:p>
        </w:tc>
        <w:tc>
          <w:tcPr>
            <w:tcW w:w="1525"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 xml:space="preserve">Березень – квітень </w:t>
            </w:r>
          </w:p>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2019 р.</w:t>
            </w:r>
          </w:p>
        </w:tc>
        <w:tc>
          <w:tcPr>
            <w:tcW w:w="1937" w:type="dxa"/>
          </w:tcPr>
          <w:p w:rsidR="00BB2CEF" w:rsidRPr="00BA3D61" w:rsidRDefault="00547569" w:rsidP="007A2AC0">
            <w:pPr>
              <w:jc w:val="center"/>
              <w:rPr>
                <w:rFonts w:ascii="Times New Roman" w:hAnsi="Times New Roman" w:cs="Times New Roman"/>
              </w:rPr>
            </w:pPr>
            <w:r w:rsidRPr="00A73433">
              <w:rPr>
                <w:rFonts w:ascii="Times New Roman" w:eastAsia="Times New Roman" w:hAnsi="Times New Roman" w:cs="Times New Roman"/>
              </w:rPr>
              <w:t xml:space="preserve">відповідальний за проведення роботи з протидії </w:t>
            </w:r>
            <w:proofErr w:type="spellStart"/>
            <w:r w:rsidRPr="00A73433">
              <w:rPr>
                <w:rFonts w:ascii="Times New Roman" w:eastAsia="Times New Roman" w:hAnsi="Times New Roman" w:cs="Times New Roman"/>
              </w:rPr>
              <w:t>булінгу</w:t>
            </w:r>
            <w:proofErr w:type="spellEnd"/>
          </w:p>
        </w:tc>
      </w:tr>
      <w:tr w:rsidR="00BB2CEF" w:rsidRPr="00AE0609" w:rsidTr="007A2AC0">
        <w:trPr>
          <w:jc w:val="center"/>
        </w:trPr>
        <w:tc>
          <w:tcPr>
            <w:tcW w:w="458" w:type="dxa"/>
          </w:tcPr>
          <w:p w:rsidR="00BB2CEF" w:rsidRPr="00AE0609" w:rsidRDefault="00BB2CEF" w:rsidP="007A2AC0">
            <w:pPr>
              <w:jc w:val="center"/>
              <w:rPr>
                <w:rFonts w:ascii="Times New Roman" w:hAnsi="Times New Roman" w:cs="Times New Roman"/>
                <w:sz w:val="24"/>
                <w:szCs w:val="24"/>
              </w:rPr>
            </w:pPr>
            <w:r>
              <w:rPr>
                <w:rFonts w:ascii="Times New Roman" w:hAnsi="Times New Roman" w:cs="Times New Roman"/>
                <w:sz w:val="24"/>
                <w:szCs w:val="24"/>
              </w:rPr>
              <w:t>24</w:t>
            </w:r>
          </w:p>
        </w:tc>
        <w:tc>
          <w:tcPr>
            <w:tcW w:w="3134" w:type="dxa"/>
          </w:tcPr>
          <w:p w:rsidR="00BB2CEF" w:rsidRPr="00BA3D61" w:rsidRDefault="00BB2CEF" w:rsidP="007A2AC0">
            <w:pPr>
              <w:jc w:val="both"/>
              <w:rPr>
                <w:rFonts w:ascii="Times New Roman" w:hAnsi="Times New Roman" w:cs="Times New Roman"/>
              </w:rPr>
            </w:pPr>
            <w:r w:rsidRPr="00BA3D61">
              <w:rPr>
                <w:rFonts w:ascii="Times New Roman" w:hAnsi="Times New Roman" w:cs="Times New Roman"/>
              </w:rPr>
              <w:t>«Вирішення конфліктів мирним шляхом. Конфлікти в навчальному закладі»</w:t>
            </w:r>
          </w:p>
        </w:tc>
        <w:tc>
          <w:tcPr>
            <w:tcW w:w="1921"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Тренінг для педагогів</w:t>
            </w:r>
          </w:p>
        </w:tc>
        <w:tc>
          <w:tcPr>
            <w:tcW w:w="1893" w:type="dxa"/>
          </w:tcPr>
          <w:p w:rsidR="00BB2CEF" w:rsidRPr="00BA3D61" w:rsidRDefault="00BB2CEF" w:rsidP="007A2AC0">
            <w:pPr>
              <w:jc w:val="center"/>
              <w:rPr>
                <w:rFonts w:ascii="Times New Roman" w:hAnsi="Times New Roman" w:cs="Times New Roman"/>
              </w:rPr>
            </w:pPr>
            <w:r>
              <w:rPr>
                <w:rFonts w:ascii="Times New Roman" w:hAnsi="Times New Roman" w:cs="Times New Roman"/>
              </w:rPr>
              <w:t xml:space="preserve">Вчителі </w:t>
            </w:r>
          </w:p>
        </w:tc>
        <w:tc>
          <w:tcPr>
            <w:tcW w:w="1525" w:type="dxa"/>
          </w:tcPr>
          <w:p w:rsidR="00BB2CEF" w:rsidRPr="00BA3D61" w:rsidRDefault="00BB2CEF" w:rsidP="007A2AC0">
            <w:pPr>
              <w:jc w:val="center"/>
              <w:rPr>
                <w:rFonts w:ascii="Times New Roman" w:hAnsi="Times New Roman" w:cs="Times New Roman"/>
              </w:rPr>
            </w:pPr>
            <w:r>
              <w:rPr>
                <w:rFonts w:ascii="Times New Roman" w:hAnsi="Times New Roman" w:cs="Times New Roman"/>
              </w:rPr>
              <w:t>жовтень</w:t>
            </w:r>
          </w:p>
        </w:tc>
        <w:tc>
          <w:tcPr>
            <w:tcW w:w="1937" w:type="dxa"/>
          </w:tcPr>
          <w:p w:rsidR="00BB2CEF" w:rsidRPr="00BA3D61" w:rsidRDefault="00547569" w:rsidP="007A2AC0">
            <w:pPr>
              <w:jc w:val="center"/>
              <w:rPr>
                <w:rFonts w:ascii="Times New Roman" w:hAnsi="Times New Roman" w:cs="Times New Roman"/>
              </w:rPr>
            </w:pPr>
            <w:r w:rsidRPr="00A73433">
              <w:rPr>
                <w:rFonts w:ascii="Times New Roman" w:eastAsia="Times New Roman" w:hAnsi="Times New Roman" w:cs="Times New Roman"/>
              </w:rPr>
              <w:t xml:space="preserve">відповідальний за проведення роботи з протидії </w:t>
            </w:r>
            <w:proofErr w:type="spellStart"/>
            <w:r w:rsidRPr="00A73433">
              <w:rPr>
                <w:rFonts w:ascii="Times New Roman" w:eastAsia="Times New Roman" w:hAnsi="Times New Roman" w:cs="Times New Roman"/>
              </w:rPr>
              <w:t>булінгу</w:t>
            </w:r>
            <w:proofErr w:type="spellEnd"/>
          </w:p>
        </w:tc>
      </w:tr>
      <w:tr w:rsidR="00BB2CEF" w:rsidRPr="00AE0609" w:rsidTr="007A2AC0">
        <w:trPr>
          <w:jc w:val="center"/>
        </w:trPr>
        <w:tc>
          <w:tcPr>
            <w:tcW w:w="458" w:type="dxa"/>
          </w:tcPr>
          <w:p w:rsidR="00BB2CEF" w:rsidRPr="00AE0609" w:rsidRDefault="00BB2CEF" w:rsidP="007A2AC0">
            <w:pPr>
              <w:jc w:val="center"/>
              <w:rPr>
                <w:rFonts w:ascii="Times New Roman" w:hAnsi="Times New Roman" w:cs="Times New Roman"/>
                <w:sz w:val="24"/>
                <w:szCs w:val="24"/>
              </w:rPr>
            </w:pPr>
            <w:r>
              <w:rPr>
                <w:rFonts w:ascii="Times New Roman" w:hAnsi="Times New Roman" w:cs="Times New Roman"/>
                <w:sz w:val="24"/>
                <w:szCs w:val="24"/>
              </w:rPr>
              <w:t>25</w:t>
            </w:r>
          </w:p>
        </w:tc>
        <w:tc>
          <w:tcPr>
            <w:tcW w:w="3134" w:type="dxa"/>
          </w:tcPr>
          <w:p w:rsidR="00BB2CEF" w:rsidRPr="00BA3D61" w:rsidRDefault="00BB2CEF" w:rsidP="007A2AC0">
            <w:pPr>
              <w:jc w:val="both"/>
              <w:rPr>
                <w:rFonts w:ascii="Times New Roman" w:hAnsi="Times New Roman" w:cs="Times New Roman"/>
              </w:rPr>
            </w:pPr>
            <w:r w:rsidRPr="00597788">
              <w:rPr>
                <w:rFonts w:ascii="Times New Roman" w:hAnsi="Times New Roman" w:cs="Times New Roman"/>
                <w:color w:val="000000"/>
              </w:rPr>
              <w:t xml:space="preserve">«Шкільний </w:t>
            </w:r>
            <w:proofErr w:type="spellStart"/>
            <w:r w:rsidRPr="00597788">
              <w:rPr>
                <w:rFonts w:ascii="Times New Roman" w:hAnsi="Times New Roman" w:cs="Times New Roman"/>
                <w:color w:val="000000"/>
              </w:rPr>
              <w:t>булінг</w:t>
            </w:r>
            <w:proofErr w:type="spellEnd"/>
            <w:r w:rsidRPr="00597788">
              <w:rPr>
                <w:rFonts w:ascii="Times New Roman" w:hAnsi="Times New Roman" w:cs="Times New Roman"/>
                <w:color w:val="000000"/>
              </w:rPr>
              <w:t xml:space="preserve">. Якщо </w:t>
            </w:r>
            <w:r w:rsidRPr="00BA3D61">
              <w:rPr>
                <w:rFonts w:ascii="Times New Roman" w:hAnsi="Times New Roman" w:cs="Times New Roman"/>
                <w:color w:val="000000"/>
              </w:rPr>
              <w:t>ваша дитина стала його жертвою»</w:t>
            </w:r>
          </w:p>
        </w:tc>
        <w:tc>
          <w:tcPr>
            <w:tcW w:w="1921"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Загальношкільні збори</w:t>
            </w:r>
          </w:p>
        </w:tc>
        <w:tc>
          <w:tcPr>
            <w:tcW w:w="1893" w:type="dxa"/>
          </w:tcPr>
          <w:p w:rsidR="00BB2CEF" w:rsidRPr="00BA3D61" w:rsidRDefault="00BB2CEF" w:rsidP="00547569">
            <w:pPr>
              <w:jc w:val="center"/>
              <w:rPr>
                <w:rFonts w:ascii="Times New Roman" w:hAnsi="Times New Roman" w:cs="Times New Roman"/>
              </w:rPr>
            </w:pPr>
            <w:r w:rsidRPr="00BA3D61">
              <w:rPr>
                <w:rFonts w:ascii="Times New Roman" w:hAnsi="Times New Roman" w:cs="Times New Roman"/>
              </w:rPr>
              <w:t>Батьки учнів 1-</w:t>
            </w:r>
            <w:r w:rsidR="00547569">
              <w:rPr>
                <w:rFonts w:ascii="Times New Roman" w:hAnsi="Times New Roman" w:cs="Times New Roman"/>
              </w:rPr>
              <w:t>9</w:t>
            </w:r>
            <w:r w:rsidRPr="00BA3D61">
              <w:rPr>
                <w:rFonts w:ascii="Times New Roman" w:hAnsi="Times New Roman" w:cs="Times New Roman"/>
              </w:rPr>
              <w:t xml:space="preserve"> класів</w:t>
            </w:r>
          </w:p>
        </w:tc>
        <w:tc>
          <w:tcPr>
            <w:tcW w:w="1525" w:type="dxa"/>
          </w:tcPr>
          <w:p w:rsidR="00BB2CEF" w:rsidRPr="00BA3D61" w:rsidRDefault="00BB2CEF" w:rsidP="007A2AC0">
            <w:pPr>
              <w:jc w:val="center"/>
              <w:rPr>
                <w:rFonts w:ascii="Times New Roman" w:hAnsi="Times New Roman" w:cs="Times New Roman"/>
              </w:rPr>
            </w:pPr>
            <w:r w:rsidRPr="00BA3D61">
              <w:rPr>
                <w:rFonts w:ascii="Times New Roman" w:hAnsi="Times New Roman" w:cs="Times New Roman"/>
              </w:rPr>
              <w:t xml:space="preserve">Квітень </w:t>
            </w:r>
          </w:p>
          <w:p w:rsidR="00BB2CEF" w:rsidRPr="00BA3D61" w:rsidRDefault="00BB2CEF" w:rsidP="007A2AC0">
            <w:pPr>
              <w:jc w:val="center"/>
              <w:rPr>
                <w:rFonts w:ascii="Times New Roman" w:hAnsi="Times New Roman" w:cs="Times New Roman"/>
              </w:rPr>
            </w:pPr>
          </w:p>
        </w:tc>
        <w:tc>
          <w:tcPr>
            <w:tcW w:w="1937" w:type="dxa"/>
          </w:tcPr>
          <w:p w:rsidR="00BB2CEF" w:rsidRPr="00BA3D61" w:rsidRDefault="00547569" w:rsidP="007A2AC0">
            <w:pPr>
              <w:jc w:val="center"/>
              <w:rPr>
                <w:rFonts w:ascii="Times New Roman" w:hAnsi="Times New Roman" w:cs="Times New Roman"/>
              </w:rPr>
            </w:pPr>
            <w:r w:rsidRPr="00A73433">
              <w:rPr>
                <w:rFonts w:ascii="Times New Roman" w:eastAsia="Times New Roman" w:hAnsi="Times New Roman" w:cs="Times New Roman"/>
              </w:rPr>
              <w:t xml:space="preserve">відповідальний за проведення роботи з протидії </w:t>
            </w:r>
            <w:proofErr w:type="spellStart"/>
            <w:r w:rsidRPr="00A73433">
              <w:rPr>
                <w:rFonts w:ascii="Times New Roman" w:eastAsia="Times New Roman" w:hAnsi="Times New Roman" w:cs="Times New Roman"/>
              </w:rPr>
              <w:t>булінгу</w:t>
            </w:r>
            <w:proofErr w:type="spellEnd"/>
          </w:p>
        </w:tc>
      </w:tr>
    </w:tbl>
    <w:p w:rsidR="005B492A" w:rsidRPr="005B492A" w:rsidRDefault="005B492A" w:rsidP="00547569">
      <w:pPr>
        <w:jc w:val="both"/>
        <w:rPr>
          <w:rFonts w:ascii="Times New Roman" w:hAnsi="Times New Roman" w:cs="Times New Roman"/>
          <w:sz w:val="28"/>
          <w:szCs w:val="28"/>
          <w:lang w:val="uk-UA"/>
        </w:rPr>
      </w:pPr>
    </w:p>
    <w:sectPr w:rsidR="005B492A" w:rsidRPr="005B492A" w:rsidSect="00E533E3">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0F7"/>
    <w:multiLevelType w:val="multilevel"/>
    <w:tmpl w:val="4FD0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412B1"/>
    <w:multiLevelType w:val="multilevel"/>
    <w:tmpl w:val="B222584C"/>
    <w:lvl w:ilvl="0">
      <w:start w:val="1"/>
      <w:numFmt w:val="decimal"/>
      <w:lvlText w:val="%1."/>
      <w:lvlJc w:val="left"/>
      <w:pPr>
        <w:ind w:left="735" w:hanging="375"/>
      </w:pPr>
      <w:rPr>
        <w:rFonts w:ascii="Times New Roman" w:eastAsia="Times New Roman" w:hAnsi="Times New Roman" w:cs="Times New Roman"/>
      </w:rPr>
    </w:lvl>
    <w:lvl w:ilvl="1">
      <w:start w:val="1"/>
      <w:numFmt w:val="decimal"/>
      <w:isLgl/>
      <w:lvlText w:val="%1.%2."/>
      <w:lvlJc w:val="left"/>
      <w:pPr>
        <w:ind w:left="1095"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
    <w:nsid w:val="650003C5"/>
    <w:multiLevelType w:val="hybridMultilevel"/>
    <w:tmpl w:val="B104908E"/>
    <w:lvl w:ilvl="0" w:tplc="CD1AE1B6">
      <w:start w:val="1"/>
      <w:numFmt w:val="bullet"/>
      <w:lvlText w:val="-"/>
      <w:lvlJc w:val="left"/>
      <w:pPr>
        <w:ind w:left="1080" w:hanging="360"/>
      </w:pPr>
      <w:rPr>
        <w:rFonts w:ascii="Times New Roman" w:eastAsia="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57A"/>
    <w:rsid w:val="002C7142"/>
    <w:rsid w:val="003854FA"/>
    <w:rsid w:val="004A6656"/>
    <w:rsid w:val="00547569"/>
    <w:rsid w:val="005B492A"/>
    <w:rsid w:val="0071357A"/>
    <w:rsid w:val="00894A63"/>
    <w:rsid w:val="00897EEB"/>
    <w:rsid w:val="008F0D48"/>
    <w:rsid w:val="00A73433"/>
    <w:rsid w:val="00AC2631"/>
    <w:rsid w:val="00BB2CEF"/>
    <w:rsid w:val="00C3397C"/>
    <w:rsid w:val="00C6551B"/>
    <w:rsid w:val="00E46E45"/>
    <w:rsid w:val="00E533E3"/>
    <w:rsid w:val="00EF6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92A"/>
    <w:pPr>
      <w:spacing w:after="0" w:line="240" w:lineRule="auto"/>
    </w:pPr>
    <w:rPr>
      <w:rFonts w:eastAsiaTheme="minorEastAsia"/>
      <w:lang w:val="en-US" w:eastAsia="en-US" w:bidi="en-US"/>
    </w:rPr>
  </w:style>
  <w:style w:type="paragraph" w:styleId="a4">
    <w:name w:val="List Paragraph"/>
    <w:basedOn w:val="a"/>
    <w:uiPriority w:val="34"/>
    <w:qFormat/>
    <w:rsid w:val="005B492A"/>
    <w:pPr>
      <w:ind w:left="720"/>
      <w:contextualSpacing/>
    </w:pPr>
  </w:style>
  <w:style w:type="table" w:styleId="a5">
    <w:name w:val="Table Grid"/>
    <w:basedOn w:val="a1"/>
    <w:uiPriority w:val="59"/>
    <w:rsid w:val="00BB2CEF"/>
    <w:pPr>
      <w:spacing w:after="0" w:line="240" w:lineRule="auto"/>
    </w:pPr>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655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FuckYouBill</cp:lastModifiedBy>
  <cp:revision>4</cp:revision>
  <dcterms:created xsi:type="dcterms:W3CDTF">2019-04-23T04:56:00Z</dcterms:created>
  <dcterms:modified xsi:type="dcterms:W3CDTF">2019-04-23T05:01:00Z</dcterms:modified>
</cp:coreProperties>
</file>